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100DA" w14:textId="77777777" w:rsidR="00EC2F19" w:rsidRDefault="00EC2F19" w:rsidP="00EC2F19">
      <w:pPr>
        <w:spacing w:line="276" w:lineRule="auto"/>
        <w:rPr>
          <w:rFonts w:cstheme="minorHAnsi"/>
          <w:b/>
          <w:bCs/>
          <w:sz w:val="36"/>
          <w:szCs w:val="36"/>
        </w:rPr>
      </w:pPr>
    </w:p>
    <w:p w14:paraId="4E3D97C8" w14:textId="013D1AFD" w:rsidR="00BB4D94" w:rsidRPr="00EC2F19" w:rsidRDefault="00DA28DC" w:rsidP="00EC2F19">
      <w:pPr>
        <w:spacing w:line="276" w:lineRule="auto"/>
        <w:rPr>
          <w:rFonts w:cstheme="minorHAnsi"/>
          <w:b/>
          <w:bCs/>
          <w:sz w:val="36"/>
          <w:szCs w:val="36"/>
        </w:rPr>
      </w:pPr>
      <w:r w:rsidRPr="00EC2F19">
        <w:rPr>
          <w:rFonts w:cstheme="minorHAnsi"/>
          <w:b/>
          <w:bCs/>
          <w:sz w:val="36"/>
          <w:szCs w:val="36"/>
        </w:rPr>
        <w:t>Welcome to the Indyref Project</w:t>
      </w:r>
    </w:p>
    <w:p w14:paraId="669F1C90" w14:textId="77777777" w:rsidR="00BB4D94" w:rsidRPr="00EC2F19" w:rsidRDefault="00BB4D94" w:rsidP="00EC2F19">
      <w:pPr>
        <w:spacing w:line="276" w:lineRule="auto"/>
        <w:rPr>
          <w:rFonts w:cstheme="minorHAnsi"/>
          <w:sz w:val="28"/>
          <w:szCs w:val="28"/>
        </w:rPr>
      </w:pPr>
    </w:p>
    <w:p w14:paraId="3A69DB19" w14:textId="13A453EB" w:rsidR="002073F5" w:rsidRPr="00EC2F19" w:rsidRDefault="00BB4D94" w:rsidP="00EC2F19">
      <w:pPr>
        <w:spacing w:line="276" w:lineRule="auto"/>
        <w:rPr>
          <w:rFonts w:cstheme="minorHAnsi"/>
          <w:sz w:val="28"/>
          <w:szCs w:val="28"/>
        </w:rPr>
      </w:pPr>
      <w:r w:rsidRPr="00EC2F19">
        <w:rPr>
          <w:rFonts w:cstheme="minorHAnsi"/>
          <w:sz w:val="28"/>
          <w:szCs w:val="28"/>
        </w:rPr>
        <w:t xml:space="preserve">Thank you for your interest </w:t>
      </w:r>
      <w:r w:rsidR="00F564D2" w:rsidRPr="00EC2F19">
        <w:rPr>
          <w:rFonts w:cstheme="minorHAnsi"/>
          <w:sz w:val="28"/>
          <w:szCs w:val="28"/>
        </w:rPr>
        <w:t>in</w:t>
      </w:r>
      <w:r w:rsidRPr="00EC2F19">
        <w:rPr>
          <w:rFonts w:cstheme="minorHAnsi"/>
          <w:sz w:val="28"/>
          <w:szCs w:val="28"/>
        </w:rPr>
        <w:t xml:space="preserve"> th</w:t>
      </w:r>
      <w:r w:rsidR="00F564D2" w:rsidRPr="00EC2F19">
        <w:rPr>
          <w:rFonts w:cstheme="minorHAnsi"/>
          <w:sz w:val="28"/>
          <w:szCs w:val="28"/>
        </w:rPr>
        <w:t>is</w:t>
      </w:r>
      <w:r w:rsidRPr="00EC2F19">
        <w:rPr>
          <w:rFonts w:cstheme="minorHAnsi"/>
          <w:sz w:val="28"/>
          <w:szCs w:val="28"/>
        </w:rPr>
        <w:t xml:space="preserve"> </w:t>
      </w:r>
      <w:r w:rsidR="00E83483" w:rsidRPr="00EC2F19">
        <w:rPr>
          <w:rFonts w:cstheme="minorHAnsi"/>
          <w:sz w:val="28"/>
          <w:szCs w:val="28"/>
        </w:rPr>
        <w:t xml:space="preserve">research </w:t>
      </w:r>
      <w:r w:rsidRPr="00EC2F19">
        <w:rPr>
          <w:rFonts w:cstheme="minorHAnsi"/>
          <w:sz w:val="28"/>
          <w:szCs w:val="28"/>
        </w:rPr>
        <w:t>project. Every contribution will</w:t>
      </w:r>
      <w:r w:rsidR="00E83483" w:rsidRPr="00EC2F19">
        <w:rPr>
          <w:rFonts w:cstheme="minorHAnsi"/>
          <w:sz w:val="28"/>
          <w:szCs w:val="28"/>
        </w:rPr>
        <w:t xml:space="preserve"> </w:t>
      </w:r>
      <w:r w:rsidR="005713AE" w:rsidRPr="00EC2F19">
        <w:rPr>
          <w:rFonts w:cstheme="minorHAnsi"/>
          <w:sz w:val="28"/>
          <w:szCs w:val="28"/>
        </w:rPr>
        <w:t>add to</w:t>
      </w:r>
      <w:r w:rsidR="00DF5DB5" w:rsidRPr="00EC2F19">
        <w:rPr>
          <w:rFonts w:cstheme="minorHAnsi"/>
          <w:sz w:val="28"/>
          <w:szCs w:val="28"/>
        </w:rPr>
        <w:t xml:space="preserve"> </w:t>
      </w:r>
      <w:r w:rsidRPr="00EC2F19">
        <w:rPr>
          <w:rFonts w:cstheme="minorHAnsi"/>
          <w:sz w:val="28"/>
          <w:szCs w:val="28"/>
        </w:rPr>
        <w:t xml:space="preserve">a </w:t>
      </w:r>
      <w:r w:rsidR="00DF5DB5" w:rsidRPr="00EC2F19">
        <w:rPr>
          <w:rFonts w:cstheme="minorHAnsi"/>
          <w:sz w:val="28"/>
          <w:szCs w:val="28"/>
        </w:rPr>
        <w:t xml:space="preserve">more </w:t>
      </w:r>
      <w:r w:rsidRPr="00EC2F19">
        <w:rPr>
          <w:rFonts w:cstheme="minorHAnsi"/>
          <w:sz w:val="28"/>
          <w:szCs w:val="28"/>
        </w:rPr>
        <w:t xml:space="preserve">varied </w:t>
      </w:r>
      <w:r w:rsidR="001042FF" w:rsidRPr="00EC2F19">
        <w:rPr>
          <w:rFonts w:cstheme="minorHAnsi"/>
          <w:sz w:val="28"/>
          <w:szCs w:val="28"/>
        </w:rPr>
        <w:t xml:space="preserve">and vibrant </w:t>
      </w:r>
      <w:r w:rsidRPr="00EC2F19">
        <w:rPr>
          <w:rFonts w:cstheme="minorHAnsi"/>
          <w:sz w:val="28"/>
          <w:szCs w:val="28"/>
        </w:rPr>
        <w:t xml:space="preserve">collection of indyref memories. </w:t>
      </w:r>
    </w:p>
    <w:p w14:paraId="0C028F27" w14:textId="77777777" w:rsidR="00BB4D94" w:rsidRPr="00EC2F19" w:rsidRDefault="00BB4D94" w:rsidP="00EC2F19">
      <w:pPr>
        <w:spacing w:line="276" w:lineRule="auto"/>
        <w:rPr>
          <w:rFonts w:cstheme="minorHAnsi"/>
          <w:sz w:val="28"/>
          <w:szCs w:val="28"/>
        </w:rPr>
      </w:pPr>
    </w:p>
    <w:p w14:paraId="0295BC6C" w14:textId="2104614F" w:rsidR="00DA28DC" w:rsidRPr="00EC2F19" w:rsidRDefault="00DA28DC" w:rsidP="00EC2F19">
      <w:pPr>
        <w:spacing w:line="276" w:lineRule="auto"/>
        <w:rPr>
          <w:rFonts w:cstheme="minorHAnsi"/>
          <w:sz w:val="28"/>
          <w:szCs w:val="28"/>
        </w:rPr>
      </w:pPr>
      <w:r w:rsidRPr="00EC2F19">
        <w:rPr>
          <w:rFonts w:cstheme="minorHAnsi"/>
          <w:sz w:val="28"/>
          <w:szCs w:val="28"/>
        </w:rPr>
        <w:t>Below you can find</w:t>
      </w:r>
      <w:r w:rsidR="00BB4D94" w:rsidRPr="00EC2F19">
        <w:rPr>
          <w:rFonts w:cstheme="minorHAnsi"/>
          <w:sz w:val="28"/>
          <w:szCs w:val="28"/>
        </w:rPr>
        <w:t xml:space="preserve"> various sections with different texts and images.</w:t>
      </w:r>
      <w:r w:rsidRPr="00EC2F19">
        <w:rPr>
          <w:rFonts w:cstheme="minorHAnsi"/>
          <w:sz w:val="28"/>
          <w:szCs w:val="28"/>
        </w:rPr>
        <w:t xml:space="preserve"> Please look at the statements and pictures. </w:t>
      </w:r>
      <w:r w:rsidR="00832002" w:rsidRPr="00EC2F19">
        <w:rPr>
          <w:rFonts w:cstheme="minorHAnsi"/>
          <w:sz w:val="28"/>
          <w:szCs w:val="28"/>
        </w:rPr>
        <w:t>These materials might bring back memories of the referendum debate</w:t>
      </w:r>
      <w:r w:rsidR="001042FF" w:rsidRPr="00EC2F19">
        <w:rPr>
          <w:rFonts w:cstheme="minorHAnsi"/>
          <w:sz w:val="28"/>
          <w:szCs w:val="28"/>
        </w:rPr>
        <w:t xml:space="preserve">. They </w:t>
      </w:r>
      <w:r w:rsidR="00832002" w:rsidRPr="00EC2F19">
        <w:rPr>
          <w:rFonts w:cstheme="minorHAnsi"/>
          <w:sz w:val="28"/>
          <w:szCs w:val="28"/>
        </w:rPr>
        <w:t xml:space="preserve">are there to help you get started. </w:t>
      </w:r>
      <w:r w:rsidR="009C3189" w:rsidRPr="00EC2F19">
        <w:rPr>
          <w:rFonts w:cstheme="minorHAnsi"/>
          <w:sz w:val="28"/>
          <w:szCs w:val="28"/>
        </w:rPr>
        <w:t>You can engage with the images and texts as much or little as you would like in your response</w:t>
      </w:r>
      <w:r w:rsidR="001042FF" w:rsidRPr="00EC2F19">
        <w:rPr>
          <w:rFonts w:cstheme="minorHAnsi"/>
          <w:sz w:val="28"/>
          <w:szCs w:val="28"/>
        </w:rPr>
        <w:t>s</w:t>
      </w:r>
      <w:r w:rsidR="009C3189" w:rsidRPr="00EC2F19">
        <w:rPr>
          <w:rFonts w:cstheme="minorHAnsi"/>
          <w:sz w:val="28"/>
          <w:szCs w:val="28"/>
        </w:rPr>
        <w:t>.</w:t>
      </w:r>
    </w:p>
    <w:p w14:paraId="13E560EF" w14:textId="77777777" w:rsidR="00DA28DC" w:rsidRPr="00EC2F19" w:rsidRDefault="00DA28DC" w:rsidP="00EC2F19">
      <w:pPr>
        <w:spacing w:line="276" w:lineRule="auto"/>
        <w:rPr>
          <w:rFonts w:cstheme="minorHAnsi"/>
          <w:sz w:val="28"/>
          <w:szCs w:val="28"/>
        </w:rPr>
      </w:pPr>
    </w:p>
    <w:p w14:paraId="40DE5FF9" w14:textId="608DB4AF" w:rsidR="00DA28DC" w:rsidRPr="00EC2F19" w:rsidRDefault="00661153" w:rsidP="00EC2F19">
      <w:pPr>
        <w:spacing w:line="276" w:lineRule="auto"/>
        <w:rPr>
          <w:rFonts w:cstheme="minorHAnsi"/>
          <w:sz w:val="28"/>
          <w:szCs w:val="28"/>
        </w:rPr>
      </w:pPr>
      <w:r w:rsidRPr="00EC2F19">
        <w:rPr>
          <w:rFonts w:cstheme="minorHAnsi"/>
          <w:sz w:val="28"/>
          <w:szCs w:val="28"/>
        </w:rPr>
        <w:t xml:space="preserve">The questions under each section are prompts to get you thinking. You do not need to answer each or any of them. </w:t>
      </w:r>
      <w:r w:rsidR="00410824" w:rsidRPr="00EC2F19">
        <w:rPr>
          <w:rFonts w:cstheme="minorHAnsi"/>
          <w:sz w:val="28"/>
          <w:szCs w:val="28"/>
        </w:rPr>
        <w:t xml:space="preserve">Your responses can be as creative or literal as you would like. </w:t>
      </w:r>
      <w:r w:rsidR="00DA28DC" w:rsidRPr="00EC2F19">
        <w:rPr>
          <w:rFonts w:cstheme="minorHAnsi"/>
          <w:sz w:val="28"/>
          <w:szCs w:val="28"/>
        </w:rPr>
        <w:t xml:space="preserve">There </w:t>
      </w:r>
      <w:r w:rsidR="00DF5DB5" w:rsidRPr="00EC2F19">
        <w:rPr>
          <w:rFonts w:cstheme="minorHAnsi"/>
          <w:sz w:val="28"/>
          <w:szCs w:val="28"/>
        </w:rPr>
        <w:t>are</w:t>
      </w:r>
      <w:r w:rsidR="00DA28DC" w:rsidRPr="00EC2F19">
        <w:rPr>
          <w:rFonts w:cstheme="minorHAnsi"/>
          <w:sz w:val="28"/>
          <w:szCs w:val="28"/>
        </w:rPr>
        <w:t xml:space="preserve"> no right or wrong answer</w:t>
      </w:r>
      <w:r w:rsidR="00DF5DB5" w:rsidRPr="00EC2F19">
        <w:rPr>
          <w:rFonts w:cstheme="minorHAnsi"/>
          <w:sz w:val="28"/>
          <w:szCs w:val="28"/>
        </w:rPr>
        <w:t>s</w:t>
      </w:r>
      <w:r w:rsidR="00DA28DC" w:rsidRPr="00EC2F19">
        <w:rPr>
          <w:rFonts w:cstheme="minorHAnsi"/>
          <w:sz w:val="28"/>
          <w:szCs w:val="28"/>
        </w:rPr>
        <w:t>. The experiences you share a</w:t>
      </w:r>
      <w:r w:rsidR="00EC366B" w:rsidRPr="00EC2F19">
        <w:rPr>
          <w:rFonts w:cstheme="minorHAnsi"/>
          <w:sz w:val="28"/>
          <w:szCs w:val="28"/>
        </w:rPr>
        <w:t>re</w:t>
      </w:r>
      <w:r w:rsidR="00DA28DC" w:rsidRPr="00EC2F19">
        <w:rPr>
          <w:rFonts w:cstheme="minorHAnsi"/>
          <w:sz w:val="28"/>
          <w:szCs w:val="28"/>
        </w:rPr>
        <w:t xml:space="preserve"> personal to you. </w:t>
      </w:r>
    </w:p>
    <w:p w14:paraId="123221CF" w14:textId="2847B826" w:rsidR="009C3189" w:rsidRPr="00EC2F19" w:rsidRDefault="009C3189" w:rsidP="00EC2F19">
      <w:pPr>
        <w:spacing w:line="276" w:lineRule="auto"/>
        <w:rPr>
          <w:rFonts w:cstheme="minorHAnsi"/>
          <w:sz w:val="28"/>
          <w:szCs w:val="28"/>
        </w:rPr>
      </w:pPr>
    </w:p>
    <w:p w14:paraId="3F1829DC" w14:textId="3146CB52" w:rsidR="009C3189" w:rsidRPr="00EC2F19" w:rsidRDefault="0067525E" w:rsidP="00EC2F19">
      <w:pPr>
        <w:spacing w:line="276" w:lineRule="auto"/>
        <w:rPr>
          <w:rFonts w:cstheme="minorHAnsi"/>
          <w:sz w:val="28"/>
          <w:szCs w:val="28"/>
        </w:rPr>
      </w:pPr>
      <w:r w:rsidRPr="00EC2F19">
        <w:rPr>
          <w:rFonts w:cstheme="minorHAnsi"/>
          <w:sz w:val="28"/>
          <w:szCs w:val="28"/>
        </w:rPr>
        <w:t>Please</w:t>
      </w:r>
      <w:r w:rsidR="009C3189" w:rsidRPr="00EC2F19">
        <w:rPr>
          <w:rFonts w:cstheme="minorHAnsi"/>
          <w:sz w:val="28"/>
          <w:szCs w:val="28"/>
        </w:rPr>
        <w:t xml:space="preserve"> type or write down</w:t>
      </w:r>
      <w:r w:rsidRPr="00EC2F19">
        <w:rPr>
          <w:rFonts w:cstheme="minorHAnsi"/>
          <w:sz w:val="28"/>
          <w:szCs w:val="28"/>
        </w:rPr>
        <w:t xml:space="preserve"> your answers</w:t>
      </w:r>
      <w:r w:rsidR="009C3189" w:rsidRPr="00EC2F19">
        <w:rPr>
          <w:rFonts w:cstheme="minorHAnsi"/>
          <w:sz w:val="28"/>
          <w:szCs w:val="28"/>
        </w:rPr>
        <w:t xml:space="preserve"> on </w:t>
      </w:r>
      <w:r w:rsidRPr="00EC2F19">
        <w:rPr>
          <w:rFonts w:cstheme="minorHAnsi"/>
          <w:sz w:val="28"/>
          <w:szCs w:val="28"/>
        </w:rPr>
        <w:t>a separate</w:t>
      </w:r>
      <w:r w:rsidR="009C3189" w:rsidRPr="00EC2F19">
        <w:rPr>
          <w:rFonts w:cstheme="minorHAnsi"/>
          <w:sz w:val="28"/>
          <w:szCs w:val="28"/>
        </w:rPr>
        <w:t xml:space="preserve"> </w:t>
      </w:r>
      <w:r w:rsidR="00CF37DC" w:rsidRPr="00EC2F19">
        <w:rPr>
          <w:rFonts w:cstheme="minorHAnsi"/>
          <w:sz w:val="28"/>
          <w:szCs w:val="28"/>
        </w:rPr>
        <w:t xml:space="preserve">piece of </w:t>
      </w:r>
      <w:r w:rsidR="009C3189" w:rsidRPr="00EC2F19">
        <w:rPr>
          <w:rFonts w:cstheme="minorHAnsi"/>
          <w:sz w:val="28"/>
          <w:szCs w:val="28"/>
        </w:rPr>
        <w:t xml:space="preserve">paper </w:t>
      </w:r>
      <w:r w:rsidRPr="00EC2F19">
        <w:rPr>
          <w:rFonts w:cstheme="minorHAnsi"/>
          <w:sz w:val="28"/>
          <w:szCs w:val="28"/>
        </w:rPr>
        <w:t xml:space="preserve">(or fill them in on </w:t>
      </w:r>
      <w:r w:rsidR="00EC2F19">
        <w:rPr>
          <w:rFonts w:cstheme="minorHAnsi"/>
          <w:sz w:val="28"/>
          <w:szCs w:val="28"/>
        </w:rPr>
        <w:t>this sheet</w:t>
      </w:r>
      <w:r w:rsidRPr="00EC2F19">
        <w:rPr>
          <w:rFonts w:cstheme="minorHAnsi"/>
          <w:sz w:val="28"/>
          <w:szCs w:val="28"/>
        </w:rPr>
        <w:t xml:space="preserve">) </w:t>
      </w:r>
      <w:r w:rsidR="009C3189" w:rsidRPr="00EC2F19">
        <w:rPr>
          <w:rFonts w:cstheme="minorHAnsi"/>
          <w:sz w:val="28"/>
          <w:szCs w:val="28"/>
        </w:rPr>
        <w:t>and submit a file, scan or picture of your response</w:t>
      </w:r>
      <w:r w:rsidR="00294575" w:rsidRPr="00EC2F19">
        <w:rPr>
          <w:rFonts w:cstheme="minorHAnsi"/>
          <w:sz w:val="28"/>
          <w:szCs w:val="28"/>
        </w:rPr>
        <w:t>s</w:t>
      </w:r>
      <w:r w:rsidR="009C3189" w:rsidRPr="00EC2F19">
        <w:rPr>
          <w:rFonts w:cstheme="minorHAnsi"/>
          <w:sz w:val="28"/>
          <w:szCs w:val="28"/>
        </w:rPr>
        <w:t xml:space="preserve"> using the </w:t>
      </w:r>
      <w:hyperlink r:id="rId7" w:history="1">
        <w:r w:rsidR="009C3189" w:rsidRPr="00EC2F19">
          <w:rPr>
            <w:rStyle w:val="Hyperlink"/>
            <w:rFonts w:cstheme="minorHAnsi"/>
            <w:sz w:val="28"/>
            <w:szCs w:val="28"/>
          </w:rPr>
          <w:t>contact form</w:t>
        </w:r>
      </w:hyperlink>
      <w:r w:rsidR="009C3189" w:rsidRPr="00EC2F19">
        <w:rPr>
          <w:rFonts w:cstheme="minorHAnsi"/>
          <w:sz w:val="28"/>
          <w:szCs w:val="28"/>
        </w:rPr>
        <w:t xml:space="preserve"> on the </w:t>
      </w:r>
      <w:r w:rsidR="00CF37DC" w:rsidRPr="00EC2F19">
        <w:rPr>
          <w:rFonts w:cstheme="minorHAnsi"/>
          <w:sz w:val="28"/>
          <w:szCs w:val="28"/>
        </w:rPr>
        <w:t xml:space="preserve">project </w:t>
      </w:r>
      <w:r w:rsidR="009C3189" w:rsidRPr="00EC2F19">
        <w:rPr>
          <w:rFonts w:cstheme="minorHAnsi"/>
          <w:sz w:val="28"/>
          <w:szCs w:val="28"/>
        </w:rPr>
        <w:t>web</w:t>
      </w:r>
      <w:r w:rsidR="006C4B4B" w:rsidRPr="00EC2F19">
        <w:rPr>
          <w:rFonts w:cstheme="minorHAnsi"/>
          <w:sz w:val="28"/>
          <w:szCs w:val="28"/>
        </w:rPr>
        <w:t>page</w:t>
      </w:r>
      <w:r w:rsidR="009C3189" w:rsidRPr="00EC2F19">
        <w:rPr>
          <w:rFonts w:cstheme="minorHAnsi"/>
          <w:sz w:val="28"/>
          <w:szCs w:val="28"/>
        </w:rPr>
        <w:t xml:space="preserve">. </w:t>
      </w:r>
    </w:p>
    <w:p w14:paraId="11D4B870" w14:textId="28B4627A" w:rsidR="00771AA9" w:rsidRPr="00EC2F19" w:rsidRDefault="00771AA9" w:rsidP="00EC2F19">
      <w:pPr>
        <w:spacing w:line="276" w:lineRule="auto"/>
        <w:rPr>
          <w:rFonts w:cstheme="minorHAnsi"/>
          <w:sz w:val="28"/>
          <w:szCs w:val="28"/>
        </w:rPr>
      </w:pPr>
    </w:p>
    <w:p w14:paraId="2B32A83B" w14:textId="631A6E38" w:rsidR="00771AA9" w:rsidRDefault="00771AA9" w:rsidP="00EC2F19">
      <w:pPr>
        <w:spacing w:line="276" w:lineRule="auto"/>
        <w:rPr>
          <w:rFonts w:cstheme="minorHAnsi"/>
          <w:sz w:val="28"/>
          <w:szCs w:val="28"/>
        </w:rPr>
      </w:pPr>
    </w:p>
    <w:p w14:paraId="08034A11" w14:textId="77777777" w:rsidR="00EC2F19" w:rsidRDefault="00EC2F19" w:rsidP="00EC2F19">
      <w:pPr>
        <w:spacing w:line="276" w:lineRule="auto"/>
        <w:rPr>
          <w:rFonts w:cstheme="minorHAnsi"/>
          <w:sz w:val="28"/>
          <w:szCs w:val="28"/>
        </w:rPr>
      </w:pPr>
    </w:p>
    <w:p w14:paraId="5128EAC6" w14:textId="29C388F8" w:rsidR="006812C0" w:rsidRPr="00EC2F19" w:rsidRDefault="006812C0" w:rsidP="00EC2F19">
      <w:pPr>
        <w:spacing w:line="276" w:lineRule="auto"/>
        <w:rPr>
          <w:rFonts w:cstheme="minorHAnsi"/>
          <w:b/>
          <w:bCs/>
          <w:sz w:val="32"/>
          <w:szCs w:val="32"/>
        </w:rPr>
      </w:pPr>
      <w:r w:rsidRPr="00EC2F19">
        <w:rPr>
          <w:rFonts w:cstheme="minorHAnsi"/>
          <w:b/>
          <w:bCs/>
          <w:sz w:val="32"/>
          <w:szCs w:val="32"/>
        </w:rPr>
        <w:t>When I think about the 2014 Scottish independence referendum, I think of…..</w:t>
      </w:r>
    </w:p>
    <w:p w14:paraId="4D6A602B" w14:textId="04F835CE" w:rsidR="006812C0" w:rsidRPr="00EC2F19" w:rsidRDefault="006812C0" w:rsidP="00EC2F19">
      <w:pPr>
        <w:spacing w:line="276" w:lineRule="auto"/>
        <w:rPr>
          <w:rFonts w:cstheme="minorHAnsi"/>
          <w:sz w:val="28"/>
          <w:szCs w:val="28"/>
        </w:rPr>
      </w:pPr>
    </w:p>
    <w:p w14:paraId="4134CDB1" w14:textId="77777777" w:rsidR="006812C0" w:rsidRPr="00EC2F19" w:rsidRDefault="006812C0" w:rsidP="00EC2F19">
      <w:pPr>
        <w:spacing w:line="276" w:lineRule="auto"/>
        <w:rPr>
          <w:rFonts w:cstheme="minorHAnsi"/>
          <w:sz w:val="28"/>
          <w:szCs w:val="28"/>
        </w:rPr>
      </w:pPr>
    </w:p>
    <w:p w14:paraId="6BF046AB" w14:textId="77777777" w:rsidR="009C3189" w:rsidRPr="00EC2F19" w:rsidRDefault="009C3189" w:rsidP="00EC2F19">
      <w:pPr>
        <w:spacing w:line="276" w:lineRule="auto"/>
        <w:rPr>
          <w:rFonts w:cstheme="minorHAnsi"/>
          <w:sz w:val="28"/>
          <w:szCs w:val="28"/>
        </w:rPr>
      </w:pPr>
    </w:p>
    <w:p w14:paraId="7B13D056" w14:textId="77777777" w:rsidR="00EC2F19" w:rsidRDefault="00EC2F19" w:rsidP="00EC2F19">
      <w:pPr>
        <w:spacing w:line="276" w:lineRule="auto"/>
        <w:rPr>
          <w:rFonts w:cstheme="minorHAnsi"/>
          <w:b/>
          <w:bCs/>
          <w:sz w:val="28"/>
          <w:szCs w:val="28"/>
        </w:rPr>
      </w:pPr>
    </w:p>
    <w:p w14:paraId="3D477A51" w14:textId="77777777" w:rsidR="00EC2F19" w:rsidRDefault="00EC2F19" w:rsidP="00EC2F19">
      <w:pPr>
        <w:spacing w:line="276" w:lineRule="auto"/>
        <w:rPr>
          <w:rFonts w:cstheme="minorHAnsi"/>
          <w:b/>
          <w:bCs/>
          <w:sz w:val="28"/>
          <w:szCs w:val="28"/>
        </w:rPr>
      </w:pPr>
    </w:p>
    <w:p w14:paraId="127383A9" w14:textId="77777777" w:rsidR="00EC2F19" w:rsidRDefault="00EC2F19" w:rsidP="00EC2F19">
      <w:pPr>
        <w:spacing w:line="276" w:lineRule="auto"/>
        <w:rPr>
          <w:rFonts w:cstheme="minorHAnsi"/>
          <w:b/>
          <w:bCs/>
          <w:sz w:val="28"/>
          <w:szCs w:val="28"/>
        </w:rPr>
      </w:pPr>
    </w:p>
    <w:p w14:paraId="1FDDB395" w14:textId="77777777" w:rsidR="00EC2F19" w:rsidRDefault="00EC2F19" w:rsidP="00EC2F19">
      <w:pPr>
        <w:spacing w:line="276" w:lineRule="auto"/>
        <w:rPr>
          <w:rFonts w:cstheme="minorHAnsi"/>
          <w:b/>
          <w:bCs/>
          <w:sz w:val="28"/>
          <w:szCs w:val="28"/>
        </w:rPr>
      </w:pPr>
    </w:p>
    <w:p w14:paraId="68DB2515" w14:textId="77777777" w:rsidR="00EC2F19" w:rsidRDefault="00EC2F19" w:rsidP="00EC2F19">
      <w:pPr>
        <w:spacing w:line="276" w:lineRule="auto"/>
        <w:rPr>
          <w:rFonts w:cstheme="minorHAnsi"/>
          <w:b/>
          <w:bCs/>
          <w:sz w:val="28"/>
          <w:szCs w:val="28"/>
        </w:rPr>
      </w:pPr>
    </w:p>
    <w:p w14:paraId="0C6B17C4" w14:textId="77777777" w:rsidR="00EC2F19" w:rsidRDefault="00EC2F19" w:rsidP="00EC2F19">
      <w:pPr>
        <w:spacing w:line="276" w:lineRule="auto"/>
        <w:rPr>
          <w:rFonts w:cstheme="minorHAnsi"/>
          <w:b/>
          <w:bCs/>
          <w:sz w:val="28"/>
          <w:szCs w:val="28"/>
        </w:rPr>
      </w:pPr>
    </w:p>
    <w:p w14:paraId="303A08BF" w14:textId="77777777" w:rsidR="00EC2F19" w:rsidRDefault="00EC2F19" w:rsidP="00EC2F19">
      <w:pPr>
        <w:spacing w:line="276" w:lineRule="auto"/>
        <w:rPr>
          <w:rFonts w:cstheme="minorHAnsi"/>
          <w:b/>
          <w:bCs/>
          <w:sz w:val="28"/>
          <w:szCs w:val="28"/>
        </w:rPr>
      </w:pPr>
    </w:p>
    <w:p w14:paraId="33E252F3" w14:textId="77777777" w:rsidR="00EC2F19" w:rsidRDefault="00EC2F19" w:rsidP="00EC2F19">
      <w:pPr>
        <w:spacing w:line="276" w:lineRule="auto"/>
        <w:rPr>
          <w:rFonts w:cstheme="minorHAnsi"/>
          <w:b/>
          <w:bCs/>
          <w:sz w:val="28"/>
          <w:szCs w:val="28"/>
        </w:rPr>
      </w:pPr>
    </w:p>
    <w:p w14:paraId="4DC42123" w14:textId="77777777" w:rsidR="00EC2F19" w:rsidRDefault="00EC2F19" w:rsidP="00EC2F19">
      <w:pPr>
        <w:spacing w:line="276" w:lineRule="auto"/>
        <w:rPr>
          <w:rFonts w:cstheme="minorHAnsi"/>
          <w:b/>
          <w:bCs/>
          <w:sz w:val="28"/>
          <w:szCs w:val="28"/>
        </w:rPr>
      </w:pPr>
    </w:p>
    <w:p w14:paraId="08F8DE19" w14:textId="119E3211" w:rsidR="008A1828" w:rsidRPr="00EC2F19" w:rsidRDefault="008A1828" w:rsidP="00EC2F19">
      <w:pPr>
        <w:spacing w:line="276" w:lineRule="auto"/>
        <w:rPr>
          <w:rFonts w:cstheme="minorHAnsi"/>
          <w:b/>
          <w:bCs/>
          <w:sz w:val="32"/>
          <w:szCs w:val="32"/>
        </w:rPr>
      </w:pPr>
      <w:r w:rsidRPr="00EC2F19">
        <w:rPr>
          <w:rFonts w:cstheme="minorHAnsi"/>
          <w:b/>
          <w:bCs/>
          <w:sz w:val="32"/>
          <w:szCs w:val="32"/>
        </w:rPr>
        <w:t>Campaigning for or against Scottish independence:</w:t>
      </w:r>
    </w:p>
    <w:p w14:paraId="10E8C898" w14:textId="77777777" w:rsidR="00EC2F19" w:rsidRDefault="00EC2F19" w:rsidP="00EC2F19">
      <w:pPr>
        <w:spacing w:line="276" w:lineRule="auto"/>
        <w:rPr>
          <w:rFonts w:cstheme="minorHAnsi"/>
          <w:sz w:val="28"/>
          <w:szCs w:val="28"/>
        </w:rPr>
      </w:pPr>
    </w:p>
    <w:p w14:paraId="645D6DC4" w14:textId="17D63CD7" w:rsidR="00E21F2D" w:rsidRPr="00EC2F19" w:rsidRDefault="00CD6E91" w:rsidP="00EC2F19">
      <w:pPr>
        <w:spacing w:line="276" w:lineRule="auto"/>
        <w:rPr>
          <w:rFonts w:cstheme="minorHAnsi"/>
          <w:sz w:val="28"/>
          <w:szCs w:val="28"/>
        </w:rPr>
      </w:pPr>
      <w:r w:rsidRPr="00EC2F19">
        <w:rPr>
          <w:rFonts w:cstheme="minorHAnsi"/>
          <w:sz w:val="28"/>
          <w:szCs w:val="28"/>
        </w:rPr>
        <w:t>‘When I got back to the flat, there was a Better Together leaflet lying on the floor in the hall amongst the mail. It set me off. It was the exact moment when I became a Yes campaigner – an unusual moment of radicalization, which sounds childish when I think about it now. But, in any case, the real question was whether I could actually sit out the big one – this wasn’t an election after all, but something far more profound.’</w:t>
      </w:r>
      <w:r w:rsidR="00E21F2D" w:rsidRPr="00EC2F19">
        <w:rPr>
          <w:rStyle w:val="EndnoteReference"/>
          <w:rFonts w:cstheme="minorHAnsi"/>
          <w:sz w:val="28"/>
          <w:szCs w:val="28"/>
        </w:rPr>
        <w:endnoteReference w:id="1"/>
      </w:r>
    </w:p>
    <w:p w14:paraId="16A27D79" w14:textId="4D642371" w:rsidR="00E21F2D" w:rsidRDefault="00E21F2D" w:rsidP="00EC2F19">
      <w:pPr>
        <w:spacing w:line="276" w:lineRule="auto"/>
        <w:rPr>
          <w:rFonts w:cstheme="minorHAnsi"/>
          <w:sz w:val="28"/>
          <w:szCs w:val="28"/>
        </w:rPr>
      </w:pPr>
    </w:p>
    <w:p w14:paraId="15B0970C" w14:textId="77777777" w:rsidR="00EC2F19" w:rsidRPr="00EC2F19" w:rsidRDefault="00EC2F19" w:rsidP="00EC2F19">
      <w:pPr>
        <w:spacing w:line="276" w:lineRule="auto"/>
        <w:rPr>
          <w:rFonts w:cstheme="minorHAnsi"/>
          <w:sz w:val="28"/>
          <w:szCs w:val="28"/>
        </w:rPr>
      </w:pPr>
    </w:p>
    <w:p w14:paraId="26EB2D5C" w14:textId="1A3956EB" w:rsidR="00E21F2D" w:rsidRPr="00EC2F19" w:rsidRDefault="00E21F2D" w:rsidP="00EC2F19">
      <w:pPr>
        <w:spacing w:line="276" w:lineRule="auto"/>
        <w:rPr>
          <w:rFonts w:cstheme="minorHAnsi"/>
          <w:b/>
          <w:bCs/>
          <w:sz w:val="28"/>
          <w:szCs w:val="28"/>
        </w:rPr>
      </w:pPr>
      <w:r w:rsidRPr="00EC2F19">
        <w:rPr>
          <w:rFonts w:cstheme="minorHAnsi"/>
          <w:sz w:val="28"/>
          <w:szCs w:val="28"/>
          <w:u w:val="single"/>
        </w:rPr>
        <w:t>Questions to think about:</w:t>
      </w:r>
      <w:r w:rsidR="00002300" w:rsidRPr="00EC2F19">
        <w:rPr>
          <w:rFonts w:cstheme="minorHAnsi"/>
          <w:sz w:val="28"/>
          <w:szCs w:val="28"/>
        </w:rPr>
        <w:t xml:space="preserve"> </w:t>
      </w:r>
      <w:r w:rsidRPr="00EC2F19">
        <w:rPr>
          <w:rFonts w:cstheme="minorHAnsi"/>
          <w:sz w:val="28"/>
          <w:szCs w:val="28"/>
        </w:rPr>
        <w:t>Was there a moment during the campaign when you knew you wanted to get involved</w:t>
      </w:r>
      <w:r w:rsidR="00F70DCD" w:rsidRPr="00EC2F19">
        <w:rPr>
          <w:rFonts w:cstheme="minorHAnsi"/>
          <w:sz w:val="28"/>
          <w:szCs w:val="28"/>
        </w:rPr>
        <w:t xml:space="preserve"> (with the Yes/No campaign)</w:t>
      </w:r>
      <w:r w:rsidRPr="00EC2F19">
        <w:rPr>
          <w:rFonts w:cstheme="minorHAnsi"/>
          <w:sz w:val="28"/>
          <w:szCs w:val="28"/>
        </w:rPr>
        <w:t xml:space="preserve">? </w:t>
      </w:r>
      <w:r w:rsidR="00002300" w:rsidRPr="00EC2F19">
        <w:rPr>
          <w:rFonts w:cstheme="minorHAnsi"/>
          <w:sz w:val="28"/>
          <w:szCs w:val="28"/>
        </w:rPr>
        <w:t xml:space="preserve">Did you </w:t>
      </w:r>
      <w:r w:rsidR="001B1D54" w:rsidRPr="00EC2F19">
        <w:rPr>
          <w:rFonts w:cstheme="minorHAnsi"/>
          <w:sz w:val="28"/>
          <w:szCs w:val="28"/>
        </w:rPr>
        <w:t xml:space="preserve">also feel that you would be </w:t>
      </w:r>
      <w:r w:rsidR="00002300" w:rsidRPr="00EC2F19">
        <w:rPr>
          <w:rFonts w:cstheme="minorHAnsi"/>
          <w:sz w:val="28"/>
          <w:szCs w:val="28"/>
        </w:rPr>
        <w:t xml:space="preserve">unable to ‘sit out the big one’? </w:t>
      </w:r>
      <w:r w:rsidR="002427ED" w:rsidRPr="00EC2F19">
        <w:rPr>
          <w:rFonts w:cstheme="minorHAnsi"/>
          <w:sz w:val="28"/>
          <w:szCs w:val="28"/>
        </w:rPr>
        <w:t xml:space="preserve">What made the referendum </w:t>
      </w:r>
      <w:r w:rsidRPr="00EC2F19">
        <w:rPr>
          <w:rFonts w:cstheme="minorHAnsi"/>
          <w:sz w:val="28"/>
          <w:szCs w:val="28"/>
        </w:rPr>
        <w:t>debate and campaign</w:t>
      </w:r>
      <w:r w:rsidR="002427ED" w:rsidRPr="00EC2F19">
        <w:rPr>
          <w:rFonts w:cstheme="minorHAnsi"/>
          <w:sz w:val="28"/>
          <w:szCs w:val="28"/>
        </w:rPr>
        <w:t xml:space="preserve"> special</w:t>
      </w:r>
      <w:r w:rsidRPr="00EC2F19">
        <w:rPr>
          <w:rFonts w:cstheme="minorHAnsi"/>
          <w:sz w:val="28"/>
          <w:szCs w:val="28"/>
        </w:rPr>
        <w:t xml:space="preserve">? </w:t>
      </w:r>
    </w:p>
    <w:p w14:paraId="7C5907BA" w14:textId="7E8A6C91" w:rsidR="00E21F2D" w:rsidRPr="00EC2F19" w:rsidRDefault="00E21F2D" w:rsidP="00EC2F19">
      <w:pPr>
        <w:spacing w:line="276" w:lineRule="auto"/>
        <w:rPr>
          <w:rFonts w:cstheme="minorHAnsi"/>
          <w:sz w:val="28"/>
          <w:szCs w:val="28"/>
        </w:rPr>
      </w:pPr>
    </w:p>
    <w:p w14:paraId="4F0911DE" w14:textId="77777777" w:rsidR="00E21F2D" w:rsidRPr="00EC2F19" w:rsidRDefault="00E21F2D" w:rsidP="00EC2F19">
      <w:pPr>
        <w:spacing w:line="276" w:lineRule="auto"/>
        <w:jc w:val="center"/>
        <w:rPr>
          <w:rFonts w:cstheme="minorHAnsi"/>
          <w:sz w:val="28"/>
          <w:szCs w:val="28"/>
        </w:rPr>
      </w:pPr>
    </w:p>
    <w:p w14:paraId="4597A2B3" w14:textId="24C83942" w:rsidR="00E21F2D" w:rsidRPr="00EC2F19" w:rsidRDefault="00E21F2D" w:rsidP="00EC2F19">
      <w:pPr>
        <w:spacing w:line="276" w:lineRule="auto"/>
        <w:jc w:val="center"/>
        <w:rPr>
          <w:rFonts w:cstheme="minorHAnsi"/>
          <w:sz w:val="28"/>
          <w:szCs w:val="28"/>
        </w:rPr>
      </w:pPr>
    </w:p>
    <w:p w14:paraId="3049622F" w14:textId="77777777" w:rsidR="002427ED" w:rsidRPr="00EC2F19" w:rsidRDefault="002427ED" w:rsidP="00EC2F19">
      <w:pPr>
        <w:spacing w:line="276" w:lineRule="auto"/>
        <w:jc w:val="center"/>
        <w:rPr>
          <w:rFonts w:cstheme="minorHAnsi"/>
          <w:sz w:val="28"/>
          <w:szCs w:val="28"/>
        </w:rPr>
      </w:pPr>
    </w:p>
    <w:p w14:paraId="4E8E9DED" w14:textId="4162E3AE" w:rsidR="00E21F2D" w:rsidRPr="00EC2F19" w:rsidRDefault="00E21F2D" w:rsidP="00EC2F19">
      <w:pPr>
        <w:spacing w:line="276" w:lineRule="auto"/>
        <w:jc w:val="center"/>
        <w:rPr>
          <w:rFonts w:cstheme="minorHAnsi"/>
          <w:sz w:val="28"/>
          <w:szCs w:val="28"/>
        </w:rPr>
      </w:pPr>
    </w:p>
    <w:p w14:paraId="45EE45CA" w14:textId="77777777" w:rsidR="00E21F2D" w:rsidRPr="00EC2F19" w:rsidRDefault="00E21F2D" w:rsidP="00EC2F19">
      <w:pPr>
        <w:spacing w:line="276" w:lineRule="auto"/>
        <w:rPr>
          <w:rFonts w:cstheme="minorHAnsi"/>
          <w:sz w:val="28"/>
          <w:szCs w:val="28"/>
        </w:rPr>
      </w:pPr>
    </w:p>
    <w:p w14:paraId="2B45190E" w14:textId="77777777" w:rsidR="00E21F2D" w:rsidRPr="00EC2F19" w:rsidRDefault="00E21F2D" w:rsidP="00EC2F19">
      <w:pPr>
        <w:spacing w:line="276" w:lineRule="auto"/>
        <w:jc w:val="center"/>
        <w:rPr>
          <w:rFonts w:cstheme="minorHAnsi"/>
          <w:sz w:val="28"/>
          <w:szCs w:val="28"/>
        </w:rPr>
      </w:pPr>
    </w:p>
    <w:p w14:paraId="3C5584C2" w14:textId="77777777" w:rsidR="00E21F2D" w:rsidRPr="00EC2F19" w:rsidRDefault="00E21F2D" w:rsidP="00EC2F19">
      <w:pPr>
        <w:spacing w:line="276" w:lineRule="auto"/>
        <w:rPr>
          <w:rFonts w:cstheme="minorHAnsi"/>
          <w:b/>
          <w:bCs/>
          <w:sz w:val="28"/>
          <w:szCs w:val="28"/>
        </w:rPr>
      </w:pPr>
    </w:p>
    <w:p w14:paraId="132EFADC" w14:textId="77777777" w:rsidR="0099021E" w:rsidRPr="00EC2F19" w:rsidRDefault="0099021E" w:rsidP="00EC2F19">
      <w:pPr>
        <w:spacing w:line="276" w:lineRule="auto"/>
        <w:rPr>
          <w:rFonts w:cstheme="minorHAnsi"/>
          <w:b/>
          <w:bCs/>
          <w:sz w:val="28"/>
          <w:szCs w:val="28"/>
        </w:rPr>
      </w:pPr>
    </w:p>
    <w:p w14:paraId="09C55E7C" w14:textId="77777777" w:rsidR="0099021E" w:rsidRPr="00EC2F19" w:rsidRDefault="0099021E" w:rsidP="00EC2F19">
      <w:pPr>
        <w:spacing w:line="276" w:lineRule="auto"/>
        <w:rPr>
          <w:rFonts w:cstheme="minorHAnsi"/>
          <w:b/>
          <w:bCs/>
          <w:sz w:val="28"/>
          <w:szCs w:val="28"/>
        </w:rPr>
      </w:pPr>
    </w:p>
    <w:p w14:paraId="1ED598FE" w14:textId="77777777" w:rsidR="0099021E" w:rsidRPr="00EC2F19" w:rsidRDefault="0099021E" w:rsidP="00EC2F19">
      <w:pPr>
        <w:spacing w:line="276" w:lineRule="auto"/>
        <w:rPr>
          <w:rFonts w:cstheme="minorHAnsi"/>
          <w:b/>
          <w:bCs/>
          <w:sz w:val="28"/>
          <w:szCs w:val="28"/>
        </w:rPr>
      </w:pPr>
    </w:p>
    <w:p w14:paraId="18F25FA5" w14:textId="77777777" w:rsidR="00EC2F19" w:rsidRDefault="00EC2F19" w:rsidP="00EC2F19">
      <w:pPr>
        <w:spacing w:line="276" w:lineRule="auto"/>
        <w:rPr>
          <w:rFonts w:cstheme="minorHAnsi"/>
          <w:b/>
          <w:bCs/>
          <w:sz w:val="28"/>
          <w:szCs w:val="28"/>
        </w:rPr>
      </w:pPr>
    </w:p>
    <w:p w14:paraId="6D6169E5" w14:textId="77777777" w:rsidR="00EC2F19" w:rsidRDefault="00EC2F19" w:rsidP="00EC2F19">
      <w:pPr>
        <w:spacing w:line="276" w:lineRule="auto"/>
        <w:rPr>
          <w:rFonts w:cstheme="minorHAnsi"/>
          <w:b/>
          <w:bCs/>
          <w:sz w:val="28"/>
          <w:szCs w:val="28"/>
        </w:rPr>
      </w:pPr>
    </w:p>
    <w:p w14:paraId="212B16DB" w14:textId="77777777" w:rsidR="00EC2F19" w:rsidRDefault="00EC2F19" w:rsidP="00EC2F19">
      <w:pPr>
        <w:spacing w:line="276" w:lineRule="auto"/>
        <w:rPr>
          <w:rFonts w:cstheme="minorHAnsi"/>
          <w:b/>
          <w:bCs/>
          <w:sz w:val="28"/>
          <w:szCs w:val="28"/>
        </w:rPr>
      </w:pPr>
    </w:p>
    <w:p w14:paraId="037E3E61" w14:textId="77777777" w:rsidR="00EC2F19" w:rsidRDefault="00EC2F19" w:rsidP="00EC2F19">
      <w:pPr>
        <w:spacing w:line="276" w:lineRule="auto"/>
        <w:rPr>
          <w:rFonts w:cstheme="minorHAnsi"/>
          <w:b/>
          <w:bCs/>
          <w:sz w:val="28"/>
          <w:szCs w:val="28"/>
        </w:rPr>
      </w:pPr>
    </w:p>
    <w:p w14:paraId="356BFA8A" w14:textId="77777777" w:rsidR="00EC2F19" w:rsidRDefault="00EC2F19" w:rsidP="00EC2F19">
      <w:pPr>
        <w:spacing w:line="276" w:lineRule="auto"/>
        <w:rPr>
          <w:rFonts w:cstheme="minorHAnsi"/>
          <w:b/>
          <w:bCs/>
          <w:sz w:val="28"/>
          <w:szCs w:val="28"/>
        </w:rPr>
      </w:pPr>
    </w:p>
    <w:p w14:paraId="1C3FBF9C" w14:textId="77777777" w:rsidR="00EC2F19" w:rsidRDefault="00EC2F19" w:rsidP="00EC2F19">
      <w:pPr>
        <w:spacing w:line="276" w:lineRule="auto"/>
        <w:rPr>
          <w:rFonts w:cstheme="minorHAnsi"/>
          <w:b/>
          <w:bCs/>
          <w:sz w:val="28"/>
          <w:szCs w:val="28"/>
        </w:rPr>
      </w:pPr>
    </w:p>
    <w:p w14:paraId="14B97600" w14:textId="77777777" w:rsidR="00EC2F19" w:rsidRDefault="00EC2F19" w:rsidP="00EC2F19">
      <w:pPr>
        <w:spacing w:line="276" w:lineRule="auto"/>
        <w:rPr>
          <w:rFonts w:cstheme="minorHAnsi"/>
          <w:b/>
          <w:bCs/>
          <w:sz w:val="28"/>
          <w:szCs w:val="28"/>
        </w:rPr>
      </w:pPr>
    </w:p>
    <w:p w14:paraId="0F234ED0" w14:textId="77777777" w:rsidR="00EC2F19" w:rsidRDefault="00EC2F19" w:rsidP="00EC2F19">
      <w:pPr>
        <w:spacing w:line="276" w:lineRule="auto"/>
        <w:rPr>
          <w:rFonts w:cstheme="minorHAnsi"/>
          <w:b/>
          <w:bCs/>
          <w:sz w:val="28"/>
          <w:szCs w:val="28"/>
        </w:rPr>
      </w:pPr>
    </w:p>
    <w:p w14:paraId="21D3F8E7" w14:textId="77777777" w:rsidR="00EC2F19" w:rsidRDefault="00EC2F19" w:rsidP="00EC2F19">
      <w:pPr>
        <w:spacing w:line="276" w:lineRule="auto"/>
        <w:rPr>
          <w:rFonts w:cstheme="minorHAnsi"/>
          <w:b/>
          <w:bCs/>
          <w:sz w:val="28"/>
          <w:szCs w:val="28"/>
        </w:rPr>
      </w:pPr>
    </w:p>
    <w:p w14:paraId="36450A05" w14:textId="77777777" w:rsidR="00EC2F19" w:rsidRDefault="00EC2F19" w:rsidP="00EC2F19">
      <w:pPr>
        <w:spacing w:line="276" w:lineRule="auto"/>
        <w:rPr>
          <w:rFonts w:cstheme="minorHAnsi"/>
          <w:b/>
          <w:bCs/>
          <w:sz w:val="28"/>
          <w:szCs w:val="28"/>
        </w:rPr>
      </w:pPr>
    </w:p>
    <w:p w14:paraId="7D4D3F8E" w14:textId="77777777" w:rsidR="002B1C0B" w:rsidRDefault="002B1C0B" w:rsidP="00EC2F19">
      <w:pPr>
        <w:spacing w:line="276" w:lineRule="auto"/>
        <w:rPr>
          <w:rFonts w:cstheme="minorHAnsi"/>
          <w:b/>
          <w:bCs/>
          <w:sz w:val="32"/>
          <w:szCs w:val="32"/>
        </w:rPr>
      </w:pPr>
    </w:p>
    <w:p w14:paraId="48AF78EE" w14:textId="77777777" w:rsidR="002B1C0B" w:rsidRDefault="002B1C0B" w:rsidP="00EC2F19">
      <w:pPr>
        <w:spacing w:line="276" w:lineRule="auto"/>
        <w:rPr>
          <w:rFonts w:cstheme="minorHAnsi"/>
          <w:b/>
          <w:bCs/>
          <w:sz w:val="32"/>
          <w:szCs w:val="32"/>
        </w:rPr>
      </w:pPr>
    </w:p>
    <w:p w14:paraId="69DA5AF2" w14:textId="0BE41969" w:rsidR="00E21F2D" w:rsidRPr="00EC2F19" w:rsidRDefault="00E21F2D" w:rsidP="00EC2F19">
      <w:pPr>
        <w:spacing w:line="276" w:lineRule="auto"/>
        <w:rPr>
          <w:rFonts w:cstheme="minorHAnsi"/>
          <w:b/>
          <w:bCs/>
          <w:sz w:val="32"/>
          <w:szCs w:val="32"/>
        </w:rPr>
      </w:pPr>
      <w:r w:rsidRPr="00EC2F19">
        <w:rPr>
          <w:rFonts w:cstheme="minorHAnsi"/>
          <w:b/>
          <w:bCs/>
          <w:sz w:val="32"/>
          <w:szCs w:val="32"/>
        </w:rPr>
        <w:t>Remembering the campaigning period:</w:t>
      </w:r>
      <w:r w:rsidRPr="00EC2F19">
        <w:rPr>
          <w:rStyle w:val="EndnoteReference"/>
          <w:rFonts w:cstheme="minorHAnsi"/>
          <w:sz w:val="32"/>
          <w:szCs w:val="32"/>
        </w:rPr>
        <w:t xml:space="preserve"> </w:t>
      </w:r>
    </w:p>
    <w:p w14:paraId="44B17AA0" w14:textId="77777777" w:rsidR="00E21F2D" w:rsidRPr="00EC2F19" w:rsidRDefault="00E21F2D" w:rsidP="00EC2F19">
      <w:pPr>
        <w:spacing w:line="276" w:lineRule="auto"/>
        <w:rPr>
          <w:rFonts w:cstheme="minorHAnsi"/>
          <w:b/>
          <w:bCs/>
          <w:sz w:val="28"/>
          <w:szCs w:val="28"/>
        </w:rPr>
      </w:pPr>
    </w:p>
    <w:p w14:paraId="618CF895" w14:textId="4BE253B1" w:rsidR="0099021E" w:rsidRPr="00EC2F19" w:rsidRDefault="0099021E" w:rsidP="00EC2F19">
      <w:pPr>
        <w:spacing w:line="276" w:lineRule="auto"/>
        <w:rPr>
          <w:rFonts w:cstheme="minorHAnsi"/>
          <w:b/>
          <w:bCs/>
          <w:sz w:val="28"/>
          <w:szCs w:val="28"/>
        </w:rPr>
        <w:sectPr w:rsidR="0099021E" w:rsidRPr="00EC2F19" w:rsidSect="00F564D2">
          <w:headerReference w:type="even" r:id="rId8"/>
          <w:headerReference w:type="default" r:id="rId9"/>
          <w:pgSz w:w="11900" w:h="16840"/>
          <w:pgMar w:top="1440" w:right="1440" w:bottom="614" w:left="1440" w:header="708" w:footer="708" w:gutter="0"/>
          <w:cols w:space="708"/>
          <w:docGrid w:linePitch="360"/>
        </w:sectPr>
      </w:pPr>
    </w:p>
    <w:p w14:paraId="7DC83F42" w14:textId="77777777" w:rsidR="00EC2F19" w:rsidRPr="00EC2F19" w:rsidRDefault="00E21F2D" w:rsidP="002B1C0B">
      <w:pPr>
        <w:spacing w:line="276" w:lineRule="auto"/>
        <w:jc w:val="right"/>
        <w:rPr>
          <w:rFonts w:cstheme="minorHAnsi"/>
          <w:b/>
          <w:bCs/>
          <w:sz w:val="28"/>
          <w:szCs w:val="28"/>
        </w:rPr>
      </w:pPr>
      <w:r w:rsidRPr="00EC2F19">
        <w:rPr>
          <w:rFonts w:cstheme="minorHAnsi"/>
          <w:noProof/>
          <w:sz w:val="28"/>
          <w:szCs w:val="28"/>
        </w:rPr>
        <w:drawing>
          <wp:inline distT="0" distB="0" distL="0" distR="0" wp14:anchorId="25C98A5F" wp14:editId="2234F2C7">
            <wp:extent cx="5686309" cy="4659093"/>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20627" cy="4687212"/>
                    </a:xfrm>
                    <a:prstGeom prst="rect">
                      <a:avLst/>
                    </a:prstGeom>
                  </pic:spPr>
                </pic:pic>
              </a:graphicData>
            </a:graphic>
          </wp:inline>
        </w:drawing>
      </w:r>
      <w:r w:rsidR="00EC2F19" w:rsidRPr="00EC2F19">
        <w:rPr>
          <w:rStyle w:val="EndnoteReference"/>
          <w:rFonts w:cstheme="minorHAnsi"/>
          <w:sz w:val="28"/>
          <w:szCs w:val="28"/>
        </w:rPr>
        <w:endnoteReference w:id="2"/>
      </w:r>
    </w:p>
    <w:p w14:paraId="2E311556" w14:textId="77777777" w:rsidR="002B1C0B" w:rsidRDefault="00EC2F19" w:rsidP="002B1C0B">
      <w:pPr>
        <w:spacing w:line="276" w:lineRule="auto"/>
        <w:jc w:val="both"/>
        <w:rPr>
          <w:rFonts w:cstheme="minorHAnsi"/>
          <w:sz w:val="28"/>
          <w:szCs w:val="28"/>
        </w:rPr>
        <w:sectPr w:rsidR="002B1C0B" w:rsidSect="00EC2F19">
          <w:type w:val="continuous"/>
          <w:pgSz w:w="11900" w:h="16840"/>
          <w:pgMar w:top="1440" w:right="1440" w:bottom="614" w:left="1440" w:header="708" w:footer="708" w:gutter="0"/>
          <w:cols w:space="708"/>
          <w:docGrid w:linePitch="360"/>
        </w:sectPr>
      </w:pPr>
      <w:r w:rsidRPr="00EC2F19">
        <w:rPr>
          <w:rFonts w:cstheme="minorHAnsi"/>
          <w:sz w:val="28"/>
          <w:szCs w:val="28"/>
        </w:rPr>
        <w:t>‘</w:t>
      </w:r>
      <w:r w:rsidR="00E21F2D" w:rsidRPr="00EC2F19">
        <w:rPr>
          <w:rFonts w:cstheme="minorHAnsi"/>
          <w:sz w:val="28"/>
          <w:szCs w:val="28"/>
        </w:rPr>
        <w:t>Compared with millions on the streets of Barcelona, or armed independence movements across the world, the 2014 referendum in Scotland was an understated affair. But behind the subdued façade, there was an undoubted surge in political activity. Doors were chapped, conversations were had, posters were blu</w:t>
      </w:r>
      <w:r w:rsidR="009F265C" w:rsidRPr="00EC2F19">
        <w:rPr>
          <w:rFonts w:cstheme="minorHAnsi"/>
          <w:sz w:val="28"/>
          <w:szCs w:val="28"/>
        </w:rPr>
        <w:t>e</w:t>
      </w:r>
      <w:r w:rsidR="00E21F2D" w:rsidRPr="00EC2F19">
        <w:rPr>
          <w:rFonts w:cstheme="minorHAnsi"/>
          <w:sz w:val="28"/>
          <w:szCs w:val="28"/>
        </w:rPr>
        <w:t xml:space="preserve">-tacked onto windows. […] Many of those who delivered flyers, </w:t>
      </w:r>
    </w:p>
    <w:p w14:paraId="4FFD8567" w14:textId="1C3B68D3" w:rsidR="00EC2F19" w:rsidRPr="00EC2F19" w:rsidRDefault="00E21F2D" w:rsidP="002B1C0B">
      <w:pPr>
        <w:spacing w:line="276" w:lineRule="auto"/>
        <w:jc w:val="both"/>
        <w:rPr>
          <w:rFonts w:cstheme="minorHAnsi"/>
          <w:sz w:val="28"/>
          <w:szCs w:val="28"/>
        </w:rPr>
        <w:sectPr w:rsidR="00EC2F19" w:rsidRPr="00EC2F19" w:rsidSect="002B1C0B">
          <w:type w:val="continuous"/>
          <w:pgSz w:w="11900" w:h="16840"/>
          <w:pgMar w:top="1440" w:right="1440" w:bottom="614" w:left="1440" w:header="708" w:footer="708" w:gutter="0"/>
          <w:cols w:space="708"/>
          <w:docGrid w:linePitch="360"/>
        </w:sectPr>
      </w:pPr>
      <w:r w:rsidRPr="00EC2F19">
        <w:rPr>
          <w:rFonts w:cstheme="minorHAnsi"/>
          <w:sz w:val="28"/>
          <w:szCs w:val="28"/>
        </w:rPr>
        <w:t>manned stalls and tried to convince their friends, neighbours and colleagues to vote for independence say they intend to stay involved in some form of political activity.’</w:t>
      </w:r>
      <w:r w:rsidR="00EC2F19" w:rsidRPr="00EC2F19">
        <w:rPr>
          <w:rStyle w:val="EndnoteReference"/>
          <w:rFonts w:cstheme="minorHAnsi"/>
          <w:sz w:val="28"/>
          <w:szCs w:val="28"/>
        </w:rPr>
        <w:endnoteReference w:id="3"/>
      </w:r>
    </w:p>
    <w:p w14:paraId="67BADE1C" w14:textId="277327CC" w:rsidR="00E21F2D" w:rsidRPr="00EC2F19" w:rsidRDefault="00E21F2D" w:rsidP="002B1C0B">
      <w:pPr>
        <w:spacing w:line="276" w:lineRule="auto"/>
        <w:ind w:right="-4916"/>
        <w:jc w:val="both"/>
        <w:rPr>
          <w:rFonts w:cstheme="minorHAnsi"/>
          <w:sz w:val="28"/>
          <w:szCs w:val="28"/>
        </w:rPr>
        <w:sectPr w:rsidR="00E21F2D" w:rsidRPr="00EC2F19" w:rsidSect="002B1C0B">
          <w:type w:val="continuous"/>
          <w:pgSz w:w="11900" w:h="16840"/>
          <w:pgMar w:top="1440" w:right="1440" w:bottom="612" w:left="1440" w:header="709" w:footer="709" w:gutter="0"/>
          <w:cols w:space="708"/>
          <w:docGrid w:linePitch="360"/>
        </w:sectPr>
      </w:pPr>
    </w:p>
    <w:p w14:paraId="6CB0F4C7" w14:textId="77777777" w:rsidR="002B1C0B" w:rsidRDefault="00E21F2D" w:rsidP="002B1C0B">
      <w:pPr>
        <w:spacing w:line="276" w:lineRule="auto"/>
        <w:rPr>
          <w:rFonts w:cstheme="minorHAnsi"/>
          <w:sz w:val="28"/>
          <w:szCs w:val="28"/>
        </w:rPr>
        <w:sectPr w:rsidR="002B1C0B" w:rsidSect="002B1C0B">
          <w:headerReference w:type="default" r:id="rId11"/>
          <w:type w:val="continuous"/>
          <w:pgSz w:w="11900" w:h="16840"/>
          <w:pgMar w:top="1440" w:right="1440" w:bottom="614" w:left="1440" w:header="708" w:footer="708" w:gutter="0"/>
          <w:cols w:space="708"/>
          <w:docGrid w:linePitch="360"/>
        </w:sectPr>
      </w:pPr>
      <w:r w:rsidRPr="00EC2F19">
        <w:rPr>
          <w:rFonts w:cstheme="minorHAnsi"/>
          <w:sz w:val="28"/>
          <w:szCs w:val="28"/>
          <w:u w:val="single"/>
        </w:rPr>
        <w:t>Questions to think about:</w:t>
      </w:r>
      <w:r w:rsidRPr="00EC2F19">
        <w:rPr>
          <w:rFonts w:cstheme="minorHAnsi"/>
          <w:sz w:val="28"/>
          <w:szCs w:val="28"/>
        </w:rPr>
        <w:t xml:space="preserve"> How do you remember the campaigning period? Did you think activism played an important </w:t>
      </w:r>
    </w:p>
    <w:p w14:paraId="5CCA124F" w14:textId="6825E530" w:rsidR="002B1C0B" w:rsidRPr="002B1C0B" w:rsidRDefault="00E21F2D" w:rsidP="00EC2F19">
      <w:pPr>
        <w:spacing w:line="276" w:lineRule="auto"/>
        <w:rPr>
          <w:rFonts w:cstheme="minorHAnsi"/>
          <w:b/>
          <w:bCs/>
          <w:sz w:val="28"/>
          <w:szCs w:val="28"/>
        </w:rPr>
      </w:pPr>
      <w:r w:rsidRPr="00EC2F19">
        <w:rPr>
          <w:rFonts w:cstheme="minorHAnsi"/>
          <w:sz w:val="28"/>
          <w:szCs w:val="28"/>
        </w:rPr>
        <w:t xml:space="preserve">role during the referendum campaign? </w:t>
      </w:r>
      <w:r w:rsidR="009E48B0" w:rsidRPr="00EC2F19">
        <w:rPr>
          <w:rFonts w:cstheme="minorHAnsi"/>
          <w:sz w:val="28"/>
          <w:szCs w:val="28"/>
        </w:rPr>
        <w:t>Did you become (politically) active during the campaign and have you continued to be so?</w:t>
      </w:r>
      <w:r w:rsidR="00437689" w:rsidRPr="00EC2F19">
        <w:rPr>
          <w:rFonts w:cstheme="minorHAnsi"/>
          <w:sz w:val="28"/>
          <w:szCs w:val="28"/>
        </w:rPr>
        <w:t xml:space="preserve"> (Through canvassing, party membership, public forums, private debates..?)</w:t>
      </w:r>
    </w:p>
    <w:p w14:paraId="12AA4E56" w14:textId="77777777" w:rsidR="002B1C0B" w:rsidRDefault="002B1C0B" w:rsidP="00EC2F19">
      <w:pPr>
        <w:spacing w:line="276" w:lineRule="auto"/>
        <w:rPr>
          <w:rFonts w:cstheme="minorHAnsi"/>
          <w:b/>
          <w:bCs/>
          <w:sz w:val="32"/>
          <w:szCs w:val="32"/>
        </w:rPr>
      </w:pPr>
    </w:p>
    <w:p w14:paraId="52DF8163" w14:textId="76CC3215" w:rsidR="00E21F2D" w:rsidRPr="00EC2F19" w:rsidRDefault="00E21F2D" w:rsidP="00EC2F19">
      <w:pPr>
        <w:spacing w:line="276" w:lineRule="auto"/>
        <w:rPr>
          <w:rFonts w:cstheme="minorHAnsi"/>
          <w:b/>
          <w:bCs/>
          <w:sz w:val="32"/>
          <w:szCs w:val="32"/>
        </w:rPr>
      </w:pPr>
      <w:r w:rsidRPr="00EC2F19">
        <w:rPr>
          <w:rFonts w:cstheme="minorHAnsi"/>
          <w:b/>
          <w:bCs/>
          <w:sz w:val="32"/>
          <w:szCs w:val="32"/>
        </w:rPr>
        <w:t xml:space="preserve">The referendum debate: </w:t>
      </w:r>
    </w:p>
    <w:p w14:paraId="1F0A242C" w14:textId="77777777" w:rsidR="00EC2F19" w:rsidRPr="00EC2F19" w:rsidRDefault="00EC2F19" w:rsidP="00EC2F19">
      <w:pPr>
        <w:spacing w:line="276" w:lineRule="auto"/>
        <w:rPr>
          <w:rFonts w:cstheme="minorHAnsi"/>
          <w:b/>
          <w:bCs/>
          <w:sz w:val="28"/>
          <w:szCs w:val="28"/>
        </w:rPr>
      </w:pPr>
    </w:p>
    <w:p w14:paraId="02E8C25C" w14:textId="77777777" w:rsidR="00F3523F" w:rsidRPr="00EC2F19" w:rsidRDefault="00F3523F" w:rsidP="00F3523F">
      <w:pPr>
        <w:spacing w:line="276" w:lineRule="auto"/>
        <w:rPr>
          <w:rFonts w:cstheme="minorHAnsi"/>
          <w:sz w:val="28"/>
          <w:szCs w:val="28"/>
        </w:rPr>
      </w:pPr>
      <w:r w:rsidRPr="00EC2F19">
        <w:rPr>
          <w:rFonts w:cstheme="minorHAnsi"/>
          <w:noProof/>
          <w:sz w:val="28"/>
          <w:szCs w:val="28"/>
        </w:rPr>
        <w:drawing>
          <wp:inline distT="0" distB="0" distL="0" distR="0" wp14:anchorId="4BD40236" wp14:editId="2C60B164">
            <wp:extent cx="5938576" cy="3959050"/>
            <wp:effectExtent l="0" t="0" r="5080" b="3810"/>
            <wp:docPr id="2" name="Picture 2" descr="A picture containing text, outdoo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treet,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536" cy="3981024"/>
                    </a:xfrm>
                    <a:prstGeom prst="rect">
                      <a:avLst/>
                    </a:prstGeom>
                  </pic:spPr>
                </pic:pic>
              </a:graphicData>
            </a:graphic>
          </wp:inline>
        </w:drawing>
      </w:r>
      <w:r w:rsidRPr="00EC2F19">
        <w:rPr>
          <w:rFonts w:cstheme="minorHAnsi"/>
          <w:sz w:val="28"/>
          <w:szCs w:val="28"/>
        </w:rPr>
        <w:t xml:space="preserve"> </w:t>
      </w:r>
      <w:r w:rsidRPr="00EC2F19">
        <w:rPr>
          <w:rStyle w:val="EndnoteReference"/>
          <w:rFonts w:cstheme="minorHAnsi"/>
          <w:sz w:val="28"/>
          <w:szCs w:val="28"/>
        </w:rPr>
        <w:endnoteReference w:id="4"/>
      </w:r>
    </w:p>
    <w:p w14:paraId="5BC9059E" w14:textId="77777777" w:rsidR="00F3523F" w:rsidRDefault="00F3523F" w:rsidP="00EC2F19">
      <w:pPr>
        <w:spacing w:line="276" w:lineRule="auto"/>
        <w:rPr>
          <w:rFonts w:cstheme="minorHAnsi"/>
          <w:sz w:val="28"/>
          <w:szCs w:val="28"/>
        </w:rPr>
      </w:pPr>
    </w:p>
    <w:p w14:paraId="70C5F281" w14:textId="14820A12" w:rsidR="00E21F2D" w:rsidRDefault="00E21F2D" w:rsidP="00EC2F19">
      <w:pPr>
        <w:spacing w:line="276" w:lineRule="auto"/>
        <w:rPr>
          <w:rFonts w:cstheme="minorHAnsi"/>
          <w:sz w:val="28"/>
          <w:szCs w:val="28"/>
        </w:rPr>
      </w:pPr>
      <w:r w:rsidRPr="00EC2F19">
        <w:rPr>
          <w:rFonts w:cstheme="minorHAnsi"/>
          <w:sz w:val="28"/>
          <w:szCs w:val="28"/>
        </w:rPr>
        <w:t xml:space="preserve">‘The campaign had produced two </w:t>
      </w:r>
      <w:proofErr w:type="spellStart"/>
      <w:r w:rsidRPr="00EC2F19">
        <w:rPr>
          <w:rFonts w:cstheme="minorHAnsi"/>
          <w:sz w:val="28"/>
          <w:szCs w:val="28"/>
        </w:rPr>
        <w:t>Scotlands</w:t>
      </w:r>
      <w:proofErr w:type="spellEnd"/>
      <w:r w:rsidRPr="00EC2F19">
        <w:rPr>
          <w:rFonts w:cstheme="minorHAnsi"/>
          <w:sz w:val="28"/>
          <w:szCs w:val="28"/>
        </w:rPr>
        <w:t>, each of whose experiences of the referendum remain incomprehensible to the other.’</w:t>
      </w:r>
      <w:r w:rsidRPr="00EC2F19">
        <w:rPr>
          <w:rStyle w:val="EndnoteReference"/>
          <w:rFonts w:cstheme="minorHAnsi"/>
          <w:sz w:val="28"/>
          <w:szCs w:val="28"/>
        </w:rPr>
        <w:endnoteReference w:id="5"/>
      </w:r>
      <w:r w:rsidRPr="00EC2F19">
        <w:rPr>
          <w:rFonts w:cstheme="minorHAnsi"/>
          <w:sz w:val="28"/>
          <w:szCs w:val="28"/>
        </w:rPr>
        <w:t xml:space="preserve"> </w:t>
      </w:r>
    </w:p>
    <w:p w14:paraId="09C68552" w14:textId="77777777" w:rsidR="00EC2F19" w:rsidRPr="00EC2F19" w:rsidRDefault="00EC2F19" w:rsidP="00EC2F19">
      <w:pPr>
        <w:spacing w:line="276" w:lineRule="auto"/>
        <w:rPr>
          <w:rFonts w:cstheme="minorHAnsi"/>
          <w:sz w:val="28"/>
          <w:szCs w:val="28"/>
        </w:rPr>
      </w:pPr>
    </w:p>
    <w:p w14:paraId="01A17CCC" w14:textId="37D2E8B5" w:rsidR="00E21F2D" w:rsidRPr="00EC2F19" w:rsidRDefault="00E21F2D" w:rsidP="00EC2F19">
      <w:pPr>
        <w:spacing w:line="276" w:lineRule="auto"/>
        <w:rPr>
          <w:rFonts w:cstheme="minorHAnsi"/>
          <w:sz w:val="28"/>
          <w:szCs w:val="28"/>
        </w:rPr>
      </w:pPr>
      <w:r w:rsidRPr="00EC2F19">
        <w:rPr>
          <w:rFonts w:cstheme="minorHAnsi"/>
          <w:sz w:val="28"/>
          <w:szCs w:val="28"/>
        </w:rPr>
        <w:t>‘This was Scotland as I had never seen it before.’</w:t>
      </w:r>
      <w:r w:rsidRPr="00EC2F19">
        <w:rPr>
          <w:rStyle w:val="EndnoteReference"/>
          <w:rFonts w:cstheme="minorHAnsi"/>
          <w:sz w:val="28"/>
          <w:szCs w:val="28"/>
        </w:rPr>
        <w:endnoteReference w:id="6"/>
      </w:r>
    </w:p>
    <w:p w14:paraId="618C99DA" w14:textId="77777777" w:rsidR="00E21F2D" w:rsidRPr="00EC2F19" w:rsidRDefault="00E21F2D" w:rsidP="00EC2F19">
      <w:pPr>
        <w:spacing w:line="276" w:lineRule="auto"/>
        <w:rPr>
          <w:rFonts w:cstheme="minorHAnsi"/>
          <w:sz w:val="28"/>
          <w:szCs w:val="28"/>
          <w:u w:val="single"/>
        </w:rPr>
      </w:pPr>
    </w:p>
    <w:p w14:paraId="17C58F84" w14:textId="77777777" w:rsidR="00F3523F" w:rsidRDefault="00F3523F" w:rsidP="00EC2F19">
      <w:pPr>
        <w:spacing w:line="276" w:lineRule="auto"/>
        <w:rPr>
          <w:rFonts w:cstheme="minorHAnsi"/>
          <w:sz w:val="28"/>
          <w:szCs w:val="28"/>
          <w:u w:val="single"/>
        </w:rPr>
      </w:pPr>
    </w:p>
    <w:p w14:paraId="307ED6D8" w14:textId="49E95743" w:rsidR="00850A3C" w:rsidRPr="00EC2F19" w:rsidRDefault="00E21F2D" w:rsidP="00EC2F19">
      <w:pPr>
        <w:spacing w:line="276" w:lineRule="auto"/>
        <w:rPr>
          <w:rFonts w:cstheme="minorHAnsi"/>
          <w:sz w:val="28"/>
          <w:szCs w:val="28"/>
        </w:rPr>
      </w:pPr>
      <w:r w:rsidRPr="00EC2F19">
        <w:rPr>
          <w:rFonts w:cstheme="minorHAnsi"/>
          <w:sz w:val="28"/>
          <w:szCs w:val="28"/>
          <w:u w:val="single"/>
        </w:rPr>
        <w:t>Questions to think about:</w:t>
      </w:r>
      <w:r w:rsidR="00850A3C" w:rsidRPr="00EC2F19">
        <w:rPr>
          <w:rFonts w:cstheme="minorHAnsi"/>
          <w:sz w:val="28"/>
          <w:szCs w:val="28"/>
        </w:rPr>
        <w:t xml:space="preserve"> </w:t>
      </w:r>
    </w:p>
    <w:p w14:paraId="1B5AE9C5" w14:textId="77777777" w:rsidR="00EC2F19" w:rsidRDefault="00E21F2D" w:rsidP="00EC2F19">
      <w:pPr>
        <w:spacing w:line="276" w:lineRule="auto"/>
        <w:rPr>
          <w:rFonts w:cstheme="minorHAnsi"/>
          <w:sz w:val="28"/>
          <w:szCs w:val="28"/>
        </w:rPr>
      </w:pPr>
      <w:r w:rsidRPr="00EC2F19">
        <w:rPr>
          <w:rFonts w:cstheme="minorHAnsi"/>
          <w:sz w:val="28"/>
          <w:szCs w:val="28"/>
        </w:rPr>
        <w:t xml:space="preserve">Did the referendum encourage debate? </w:t>
      </w:r>
      <w:r w:rsidR="00590D2F" w:rsidRPr="00EC2F19">
        <w:rPr>
          <w:rFonts w:cstheme="minorHAnsi"/>
          <w:sz w:val="28"/>
          <w:szCs w:val="28"/>
        </w:rPr>
        <w:t>How did you experience the conversations at the time? Do you think</w:t>
      </w:r>
      <w:r w:rsidRPr="00EC2F19">
        <w:rPr>
          <w:rFonts w:cstheme="minorHAnsi"/>
          <w:sz w:val="28"/>
          <w:szCs w:val="28"/>
        </w:rPr>
        <w:t xml:space="preserve"> people with different opinions discussed the referendum openly</w:t>
      </w:r>
      <w:r w:rsidR="00590D2F" w:rsidRPr="00EC2F19">
        <w:rPr>
          <w:rFonts w:cstheme="minorHAnsi"/>
          <w:sz w:val="28"/>
          <w:szCs w:val="28"/>
        </w:rPr>
        <w:t>? W</w:t>
      </w:r>
      <w:r w:rsidRPr="00EC2F19">
        <w:rPr>
          <w:rFonts w:cstheme="minorHAnsi"/>
          <w:sz w:val="28"/>
          <w:szCs w:val="28"/>
        </w:rPr>
        <w:t xml:space="preserve">as there </w:t>
      </w:r>
      <w:r w:rsidR="00850A3C" w:rsidRPr="00EC2F19">
        <w:rPr>
          <w:rFonts w:cstheme="minorHAnsi"/>
          <w:sz w:val="28"/>
          <w:szCs w:val="28"/>
        </w:rPr>
        <w:t>communication</w:t>
      </w:r>
      <w:r w:rsidRPr="00EC2F19">
        <w:rPr>
          <w:rFonts w:cstheme="minorHAnsi"/>
          <w:sz w:val="28"/>
          <w:szCs w:val="28"/>
        </w:rPr>
        <w:t xml:space="preserve"> between different ‘camps’? </w:t>
      </w:r>
      <w:r w:rsidR="00590D2F" w:rsidRPr="00EC2F19">
        <w:rPr>
          <w:rFonts w:cstheme="minorHAnsi"/>
          <w:sz w:val="28"/>
          <w:szCs w:val="28"/>
        </w:rPr>
        <w:t>What role did the media play?</w:t>
      </w:r>
    </w:p>
    <w:p w14:paraId="30E753A3" w14:textId="77777777" w:rsidR="00EC2F19" w:rsidRDefault="00EC2F19" w:rsidP="00EC2F19">
      <w:pPr>
        <w:spacing w:line="276" w:lineRule="auto"/>
        <w:rPr>
          <w:rFonts w:cstheme="minorHAnsi"/>
          <w:sz w:val="28"/>
          <w:szCs w:val="28"/>
        </w:rPr>
      </w:pPr>
    </w:p>
    <w:p w14:paraId="1B7AFBB7" w14:textId="77777777" w:rsidR="00EC2F19" w:rsidRDefault="00EC2F19" w:rsidP="00EC2F19">
      <w:pPr>
        <w:spacing w:line="276" w:lineRule="auto"/>
        <w:rPr>
          <w:rFonts w:cstheme="minorHAnsi"/>
          <w:sz w:val="28"/>
          <w:szCs w:val="28"/>
        </w:rPr>
      </w:pPr>
    </w:p>
    <w:p w14:paraId="15D489C9" w14:textId="77777777" w:rsidR="00EC2F19" w:rsidRDefault="00EC2F19" w:rsidP="00EC2F19">
      <w:pPr>
        <w:spacing w:line="276" w:lineRule="auto"/>
        <w:rPr>
          <w:rFonts w:cstheme="minorHAnsi"/>
          <w:sz w:val="28"/>
          <w:szCs w:val="28"/>
        </w:rPr>
      </w:pPr>
    </w:p>
    <w:p w14:paraId="192C5152" w14:textId="77777777" w:rsidR="00EC2F19" w:rsidRDefault="00EC2F19" w:rsidP="00EC2F19">
      <w:pPr>
        <w:spacing w:line="276" w:lineRule="auto"/>
        <w:rPr>
          <w:rFonts w:cstheme="minorHAnsi"/>
          <w:sz w:val="28"/>
          <w:szCs w:val="28"/>
        </w:rPr>
      </w:pPr>
    </w:p>
    <w:p w14:paraId="13D2DE8F" w14:textId="77777777" w:rsidR="00EC2F19" w:rsidRDefault="00EC2F19" w:rsidP="00EC2F19">
      <w:pPr>
        <w:spacing w:line="276" w:lineRule="auto"/>
        <w:rPr>
          <w:rFonts w:cstheme="minorHAnsi"/>
          <w:sz w:val="28"/>
          <w:szCs w:val="28"/>
        </w:rPr>
      </w:pPr>
    </w:p>
    <w:p w14:paraId="7BD208BF" w14:textId="77777777" w:rsidR="00EC2F19" w:rsidRDefault="00EC2F19" w:rsidP="00EC2F19">
      <w:pPr>
        <w:spacing w:line="276" w:lineRule="auto"/>
        <w:rPr>
          <w:rFonts w:cstheme="minorHAnsi"/>
          <w:sz w:val="28"/>
          <w:szCs w:val="28"/>
        </w:rPr>
      </w:pPr>
    </w:p>
    <w:p w14:paraId="49AFB14F" w14:textId="10D640B3" w:rsidR="00EC2F19" w:rsidRDefault="004111F5" w:rsidP="00EC2F19">
      <w:pPr>
        <w:spacing w:line="276" w:lineRule="auto"/>
        <w:rPr>
          <w:rFonts w:cstheme="minorHAnsi"/>
          <w:b/>
          <w:bCs/>
          <w:sz w:val="32"/>
          <w:szCs w:val="32"/>
        </w:rPr>
      </w:pPr>
      <w:r w:rsidRPr="00EC2F19">
        <w:rPr>
          <w:rFonts w:cstheme="minorHAnsi"/>
          <w:b/>
          <w:bCs/>
          <w:sz w:val="32"/>
          <w:szCs w:val="32"/>
        </w:rPr>
        <w:t>R</w:t>
      </w:r>
      <w:r w:rsidR="00E21F2D" w:rsidRPr="00EC2F19">
        <w:rPr>
          <w:rFonts w:cstheme="minorHAnsi"/>
          <w:b/>
          <w:bCs/>
          <w:sz w:val="32"/>
          <w:szCs w:val="32"/>
        </w:rPr>
        <w:t>eferendum day:</w:t>
      </w:r>
    </w:p>
    <w:p w14:paraId="5F96A143" w14:textId="77777777" w:rsidR="00EC2F19" w:rsidRDefault="00EC2F19" w:rsidP="00EC2F19">
      <w:pPr>
        <w:spacing w:line="276" w:lineRule="auto"/>
        <w:jc w:val="both"/>
        <w:textAlignment w:val="baseline"/>
        <w:rPr>
          <w:rFonts w:eastAsia="Times New Roman" w:cstheme="minorHAnsi"/>
          <w:color w:val="000000"/>
          <w:sz w:val="28"/>
          <w:szCs w:val="28"/>
          <w:lang w:eastAsia="en-GB"/>
        </w:rPr>
      </w:pPr>
    </w:p>
    <w:p w14:paraId="56C4CE14" w14:textId="14A6D719" w:rsidR="00E21F2D" w:rsidRPr="00EC2F19" w:rsidRDefault="00E21F2D" w:rsidP="00EC2F19">
      <w:pPr>
        <w:spacing w:line="276" w:lineRule="auto"/>
        <w:jc w:val="both"/>
        <w:textAlignment w:val="baseline"/>
        <w:rPr>
          <w:rFonts w:eastAsia="Times New Roman" w:cstheme="minorHAnsi"/>
          <w:color w:val="000000"/>
          <w:sz w:val="28"/>
          <w:szCs w:val="28"/>
          <w:lang w:eastAsia="en-GB"/>
        </w:rPr>
      </w:pPr>
      <w:r w:rsidRPr="00EC2F19">
        <w:rPr>
          <w:rFonts w:eastAsia="Times New Roman" w:cstheme="minorHAnsi"/>
          <w:color w:val="000000"/>
          <w:sz w:val="28"/>
          <w:szCs w:val="28"/>
          <w:lang w:eastAsia="en-GB"/>
        </w:rPr>
        <w:t>‘It was a day like any other. She saw the twins off to school, kissed their father on his way out, then rapidly tidied the kitchen before leaving the house herself. […]</w:t>
      </w:r>
    </w:p>
    <w:p w14:paraId="5722B194" w14:textId="77777777" w:rsidR="00E21F2D" w:rsidRPr="00EC2F19" w:rsidRDefault="00E21F2D" w:rsidP="00EC2F19">
      <w:pPr>
        <w:spacing w:line="276" w:lineRule="auto"/>
        <w:ind w:firstLine="240"/>
        <w:jc w:val="both"/>
        <w:textAlignment w:val="baseline"/>
        <w:rPr>
          <w:rFonts w:eastAsia="Times New Roman" w:cstheme="minorHAnsi"/>
          <w:color w:val="000000"/>
          <w:sz w:val="28"/>
          <w:szCs w:val="28"/>
          <w:lang w:eastAsia="en-GB"/>
        </w:rPr>
      </w:pPr>
      <w:r w:rsidRPr="00EC2F19">
        <w:rPr>
          <w:rFonts w:eastAsia="Times New Roman" w:cstheme="minorHAnsi"/>
          <w:color w:val="000000"/>
          <w:sz w:val="28"/>
          <w:szCs w:val="28"/>
          <w:lang w:eastAsia="en-GB"/>
        </w:rPr>
        <w:t>On the way home she went to the polling place, a church hall. She handed over her card and received the ballot paper.</w:t>
      </w:r>
    </w:p>
    <w:p w14:paraId="69034C36" w14:textId="77777777" w:rsidR="00E21F2D" w:rsidRPr="00EC2F19" w:rsidRDefault="00E21F2D" w:rsidP="00EC2F19">
      <w:pPr>
        <w:spacing w:line="276" w:lineRule="auto"/>
        <w:ind w:firstLine="240"/>
        <w:jc w:val="both"/>
        <w:textAlignment w:val="baseline"/>
        <w:rPr>
          <w:rFonts w:eastAsia="Times New Roman" w:cstheme="minorHAnsi"/>
          <w:color w:val="000000"/>
          <w:sz w:val="28"/>
          <w:szCs w:val="28"/>
          <w:lang w:eastAsia="en-GB"/>
        </w:rPr>
      </w:pPr>
      <w:r w:rsidRPr="00EC2F19">
        <w:rPr>
          <w:rFonts w:eastAsia="Times New Roman" w:cstheme="minorHAnsi"/>
          <w:color w:val="000000"/>
          <w:sz w:val="28"/>
          <w:szCs w:val="28"/>
          <w:lang w:eastAsia="en-GB"/>
        </w:rPr>
        <w:t>She had read and listened to all the arguments about the economy, assets, debts, pensions, oil, membership of this or that international organisation, but as she stood in the booth, pencil poised, none of them seemed to matter. What mattered was how she felt.</w:t>
      </w:r>
    </w:p>
    <w:p w14:paraId="620EA468" w14:textId="0F132CFE" w:rsidR="00EF3043" w:rsidRPr="00EC2F19" w:rsidRDefault="00E21F2D" w:rsidP="00EC2F19">
      <w:pPr>
        <w:spacing w:line="276" w:lineRule="auto"/>
        <w:ind w:firstLine="240"/>
        <w:jc w:val="both"/>
        <w:textAlignment w:val="baseline"/>
        <w:rPr>
          <w:rFonts w:eastAsia="Times New Roman" w:cstheme="minorHAnsi"/>
          <w:color w:val="000000"/>
          <w:sz w:val="28"/>
          <w:szCs w:val="28"/>
          <w:lang w:eastAsia="en-GB"/>
        </w:rPr>
      </w:pPr>
      <w:r w:rsidRPr="00EC2F19">
        <w:rPr>
          <w:rFonts w:eastAsia="Times New Roman" w:cstheme="minorHAnsi"/>
          <w:color w:val="000000"/>
          <w:sz w:val="28"/>
          <w:szCs w:val="28"/>
          <w:lang w:eastAsia="en-GB"/>
        </w:rPr>
        <w:t>When she reached home she put the radio on for the news. The reader reported simply that voting was brisk. Of course he wasn’t permitted to say anything that might influence those still to vote</w:t>
      </w:r>
      <w:r w:rsidR="00C965F5" w:rsidRPr="00EC2F19">
        <w:rPr>
          <w:rFonts w:eastAsia="Times New Roman" w:cstheme="minorHAnsi"/>
          <w:color w:val="000000"/>
          <w:sz w:val="28"/>
          <w:szCs w:val="28"/>
          <w:lang w:eastAsia="en-GB"/>
        </w:rPr>
        <w:t xml:space="preserve"> […]</w:t>
      </w:r>
      <w:r w:rsidR="00AB487E" w:rsidRPr="00EC2F19">
        <w:rPr>
          <w:rFonts w:eastAsia="Times New Roman" w:cstheme="minorHAnsi"/>
          <w:color w:val="000000"/>
          <w:sz w:val="28"/>
          <w:szCs w:val="28"/>
          <w:lang w:eastAsia="en-GB"/>
        </w:rPr>
        <w:t>.</w:t>
      </w:r>
      <w:r w:rsidRPr="00EC2F19">
        <w:rPr>
          <w:rFonts w:eastAsia="Times New Roman" w:cstheme="minorHAnsi"/>
          <w:color w:val="000000"/>
          <w:sz w:val="28"/>
          <w:szCs w:val="28"/>
          <w:lang w:eastAsia="en-GB"/>
        </w:rPr>
        <w:t>’</w:t>
      </w:r>
      <w:r w:rsidRPr="00EC2F19">
        <w:rPr>
          <w:rStyle w:val="EndnoteReference"/>
          <w:rFonts w:eastAsia="Times New Roman" w:cstheme="minorHAnsi"/>
          <w:color w:val="000000"/>
          <w:sz w:val="28"/>
          <w:szCs w:val="28"/>
          <w:lang w:eastAsia="en-GB"/>
        </w:rPr>
        <w:endnoteReference w:id="7"/>
      </w:r>
    </w:p>
    <w:p w14:paraId="359884EA" w14:textId="372FD6FB" w:rsidR="00EF3043" w:rsidRPr="00EC2F19" w:rsidRDefault="00EF3043" w:rsidP="00EC2F19">
      <w:pPr>
        <w:spacing w:line="276" w:lineRule="auto"/>
        <w:rPr>
          <w:rFonts w:cstheme="minorHAnsi"/>
          <w:sz w:val="28"/>
          <w:szCs w:val="28"/>
        </w:rPr>
      </w:pPr>
    </w:p>
    <w:p w14:paraId="2D92EC3E" w14:textId="77777777" w:rsidR="002B1C0B" w:rsidRDefault="002B1C0B" w:rsidP="00EC2F19">
      <w:pPr>
        <w:spacing w:line="276" w:lineRule="auto"/>
        <w:rPr>
          <w:rFonts w:cstheme="minorHAnsi"/>
          <w:sz w:val="28"/>
          <w:szCs w:val="28"/>
          <w:u w:val="single"/>
        </w:rPr>
      </w:pPr>
    </w:p>
    <w:p w14:paraId="0D0744A3" w14:textId="77777777" w:rsidR="002B1C0B" w:rsidRDefault="002B1C0B" w:rsidP="00EC2F19">
      <w:pPr>
        <w:spacing w:line="276" w:lineRule="auto"/>
        <w:rPr>
          <w:rFonts w:cstheme="minorHAnsi"/>
          <w:sz w:val="28"/>
          <w:szCs w:val="28"/>
          <w:u w:val="single"/>
        </w:rPr>
      </w:pPr>
    </w:p>
    <w:p w14:paraId="41572A15" w14:textId="787DCBFB" w:rsidR="00EF3043" w:rsidRPr="00EC2F19" w:rsidRDefault="00EF3043" w:rsidP="00EC2F19">
      <w:pPr>
        <w:spacing w:line="276" w:lineRule="auto"/>
        <w:rPr>
          <w:rFonts w:cstheme="minorHAnsi"/>
          <w:sz w:val="28"/>
          <w:szCs w:val="28"/>
        </w:rPr>
      </w:pPr>
      <w:r w:rsidRPr="00EC2F19">
        <w:rPr>
          <w:rFonts w:cstheme="minorHAnsi"/>
          <w:sz w:val="28"/>
          <w:szCs w:val="28"/>
          <w:u w:val="single"/>
        </w:rPr>
        <w:t>Questions to think about:</w:t>
      </w:r>
      <w:r w:rsidRPr="00EC2F19">
        <w:rPr>
          <w:rFonts w:cstheme="minorHAnsi"/>
          <w:sz w:val="28"/>
          <w:szCs w:val="28"/>
        </w:rPr>
        <w:t xml:space="preserve"> How do you remember the day of the referendum</w:t>
      </w:r>
      <w:r w:rsidR="00385E60" w:rsidRPr="00EC2F19">
        <w:rPr>
          <w:rFonts w:cstheme="minorHAnsi"/>
          <w:sz w:val="28"/>
          <w:szCs w:val="28"/>
        </w:rPr>
        <w:t xml:space="preserve"> (18 September 2014)</w:t>
      </w:r>
      <w:r w:rsidRPr="00EC2F19">
        <w:rPr>
          <w:rFonts w:cstheme="minorHAnsi"/>
          <w:sz w:val="28"/>
          <w:szCs w:val="28"/>
        </w:rPr>
        <w:t xml:space="preserve">? Was it a day like every other or was it special to you? </w:t>
      </w:r>
      <w:r w:rsidR="00E21B78" w:rsidRPr="00EC2F19">
        <w:rPr>
          <w:rFonts w:cstheme="minorHAnsi"/>
          <w:sz w:val="28"/>
          <w:szCs w:val="28"/>
        </w:rPr>
        <w:t>Can you describe</w:t>
      </w:r>
      <w:r w:rsidRPr="00EC2F19">
        <w:rPr>
          <w:rFonts w:cstheme="minorHAnsi"/>
          <w:sz w:val="28"/>
          <w:szCs w:val="28"/>
        </w:rPr>
        <w:t xml:space="preserve"> </w:t>
      </w:r>
      <w:r w:rsidR="001B4992" w:rsidRPr="00EC2F19">
        <w:rPr>
          <w:rFonts w:cstheme="minorHAnsi"/>
          <w:sz w:val="28"/>
          <w:szCs w:val="28"/>
        </w:rPr>
        <w:t>how you spent the ‘referendum day’</w:t>
      </w:r>
      <w:r w:rsidRPr="00EC2F19">
        <w:rPr>
          <w:rFonts w:cstheme="minorHAnsi"/>
          <w:sz w:val="28"/>
          <w:szCs w:val="28"/>
        </w:rPr>
        <w:t>? Did you feel like your vote could make/made a difference?</w:t>
      </w:r>
    </w:p>
    <w:p w14:paraId="09671D93" w14:textId="53E6485F" w:rsidR="00E21F2D" w:rsidRPr="00EC2F19" w:rsidRDefault="00E21F2D" w:rsidP="00EC2F19">
      <w:pPr>
        <w:spacing w:line="276" w:lineRule="auto"/>
        <w:rPr>
          <w:rFonts w:cstheme="minorHAnsi"/>
          <w:sz w:val="28"/>
          <w:szCs w:val="28"/>
        </w:rPr>
      </w:pPr>
    </w:p>
    <w:p w14:paraId="37E4720D" w14:textId="22DB0EB9" w:rsidR="00E21F2D" w:rsidRDefault="00E21F2D" w:rsidP="00EC2F19">
      <w:pPr>
        <w:spacing w:line="276" w:lineRule="auto"/>
        <w:rPr>
          <w:rFonts w:cstheme="minorHAnsi"/>
          <w:sz w:val="28"/>
          <w:szCs w:val="28"/>
        </w:rPr>
      </w:pPr>
    </w:p>
    <w:p w14:paraId="48D08D53" w14:textId="03CA72E3" w:rsidR="003562DE" w:rsidRDefault="003562DE" w:rsidP="00EC2F19">
      <w:pPr>
        <w:spacing w:line="276" w:lineRule="auto"/>
        <w:rPr>
          <w:rFonts w:cstheme="minorHAnsi"/>
          <w:sz w:val="28"/>
          <w:szCs w:val="28"/>
        </w:rPr>
      </w:pPr>
    </w:p>
    <w:p w14:paraId="08A617C1" w14:textId="66E9FDCF" w:rsidR="003562DE" w:rsidRDefault="003562DE" w:rsidP="00EC2F19">
      <w:pPr>
        <w:spacing w:line="276" w:lineRule="auto"/>
        <w:rPr>
          <w:rFonts w:cstheme="minorHAnsi"/>
          <w:sz w:val="28"/>
          <w:szCs w:val="28"/>
        </w:rPr>
      </w:pPr>
    </w:p>
    <w:p w14:paraId="39BADEF8" w14:textId="510891BB" w:rsidR="003562DE" w:rsidRDefault="003562DE" w:rsidP="00EC2F19">
      <w:pPr>
        <w:spacing w:line="276" w:lineRule="auto"/>
        <w:rPr>
          <w:rFonts w:cstheme="minorHAnsi"/>
          <w:sz w:val="28"/>
          <w:szCs w:val="28"/>
        </w:rPr>
      </w:pPr>
    </w:p>
    <w:p w14:paraId="50CB9145" w14:textId="2C90D1D8" w:rsidR="003562DE" w:rsidRDefault="003562DE" w:rsidP="00EC2F19">
      <w:pPr>
        <w:spacing w:line="276" w:lineRule="auto"/>
        <w:rPr>
          <w:rFonts w:cstheme="minorHAnsi"/>
          <w:sz w:val="28"/>
          <w:szCs w:val="28"/>
        </w:rPr>
      </w:pPr>
    </w:p>
    <w:p w14:paraId="4ACF13C6" w14:textId="053677A3" w:rsidR="003562DE" w:rsidRDefault="003562DE" w:rsidP="00EC2F19">
      <w:pPr>
        <w:spacing w:line="276" w:lineRule="auto"/>
        <w:rPr>
          <w:rFonts w:cstheme="minorHAnsi"/>
          <w:sz w:val="28"/>
          <w:szCs w:val="28"/>
        </w:rPr>
      </w:pPr>
    </w:p>
    <w:p w14:paraId="1598607D" w14:textId="11BA5EB3" w:rsidR="003562DE" w:rsidRDefault="003562DE" w:rsidP="00EC2F19">
      <w:pPr>
        <w:spacing w:line="276" w:lineRule="auto"/>
        <w:rPr>
          <w:rFonts w:cstheme="minorHAnsi"/>
          <w:sz w:val="28"/>
          <w:szCs w:val="28"/>
        </w:rPr>
      </w:pPr>
    </w:p>
    <w:p w14:paraId="35CFB0DA" w14:textId="7BC05B08" w:rsidR="003562DE" w:rsidRDefault="003562DE" w:rsidP="00EC2F19">
      <w:pPr>
        <w:spacing w:line="276" w:lineRule="auto"/>
        <w:rPr>
          <w:rFonts w:cstheme="minorHAnsi"/>
          <w:sz w:val="28"/>
          <w:szCs w:val="28"/>
        </w:rPr>
      </w:pPr>
    </w:p>
    <w:p w14:paraId="1D7138D2" w14:textId="1B9D8DF5" w:rsidR="003562DE" w:rsidRDefault="003562DE" w:rsidP="00EC2F19">
      <w:pPr>
        <w:spacing w:line="276" w:lineRule="auto"/>
        <w:rPr>
          <w:rFonts w:cstheme="minorHAnsi"/>
          <w:sz w:val="28"/>
          <w:szCs w:val="28"/>
        </w:rPr>
      </w:pPr>
    </w:p>
    <w:p w14:paraId="065BB64A" w14:textId="076CF6E6" w:rsidR="003562DE" w:rsidRDefault="003562DE" w:rsidP="00EC2F19">
      <w:pPr>
        <w:spacing w:line="276" w:lineRule="auto"/>
        <w:rPr>
          <w:rFonts w:cstheme="minorHAnsi"/>
          <w:sz w:val="28"/>
          <w:szCs w:val="28"/>
        </w:rPr>
      </w:pPr>
    </w:p>
    <w:p w14:paraId="7A488A00" w14:textId="4BE327E5" w:rsidR="003562DE" w:rsidRDefault="003562DE" w:rsidP="00EC2F19">
      <w:pPr>
        <w:spacing w:line="276" w:lineRule="auto"/>
        <w:rPr>
          <w:rFonts w:cstheme="minorHAnsi"/>
          <w:sz w:val="28"/>
          <w:szCs w:val="28"/>
        </w:rPr>
      </w:pPr>
    </w:p>
    <w:p w14:paraId="647E6CCF" w14:textId="61211B43" w:rsidR="003562DE" w:rsidRDefault="003562DE" w:rsidP="00EC2F19">
      <w:pPr>
        <w:spacing w:line="276" w:lineRule="auto"/>
        <w:rPr>
          <w:rFonts w:cstheme="minorHAnsi"/>
          <w:sz w:val="28"/>
          <w:szCs w:val="28"/>
        </w:rPr>
      </w:pPr>
    </w:p>
    <w:p w14:paraId="4E1FBFEB" w14:textId="33126766" w:rsidR="003562DE" w:rsidRDefault="003562DE" w:rsidP="00EC2F19">
      <w:pPr>
        <w:spacing w:line="276" w:lineRule="auto"/>
        <w:rPr>
          <w:rFonts w:cstheme="minorHAnsi"/>
          <w:sz w:val="28"/>
          <w:szCs w:val="28"/>
        </w:rPr>
      </w:pPr>
    </w:p>
    <w:p w14:paraId="64158367" w14:textId="285EEDF8" w:rsidR="003562DE" w:rsidRDefault="003562DE" w:rsidP="00EC2F19">
      <w:pPr>
        <w:spacing w:line="276" w:lineRule="auto"/>
        <w:rPr>
          <w:rFonts w:cstheme="minorHAnsi"/>
          <w:sz w:val="28"/>
          <w:szCs w:val="28"/>
        </w:rPr>
      </w:pPr>
    </w:p>
    <w:p w14:paraId="5CDC1DFB" w14:textId="03770CB1" w:rsidR="003562DE" w:rsidRDefault="003562DE" w:rsidP="00EC2F19">
      <w:pPr>
        <w:spacing w:line="276" w:lineRule="auto"/>
        <w:rPr>
          <w:rFonts w:cstheme="minorHAnsi"/>
          <w:sz w:val="28"/>
          <w:szCs w:val="28"/>
        </w:rPr>
      </w:pPr>
    </w:p>
    <w:p w14:paraId="092E8200" w14:textId="583DE71B" w:rsidR="003562DE" w:rsidRDefault="003562DE" w:rsidP="00EC2F19">
      <w:pPr>
        <w:spacing w:line="276" w:lineRule="auto"/>
        <w:rPr>
          <w:rFonts w:cstheme="minorHAnsi"/>
          <w:sz w:val="28"/>
          <w:szCs w:val="28"/>
        </w:rPr>
      </w:pPr>
    </w:p>
    <w:p w14:paraId="59D7DDFC" w14:textId="496BEAF5" w:rsidR="003562DE" w:rsidRDefault="003562DE" w:rsidP="00EC2F19">
      <w:pPr>
        <w:spacing w:line="276" w:lineRule="auto"/>
        <w:rPr>
          <w:rFonts w:cstheme="minorHAnsi"/>
          <w:sz w:val="28"/>
          <w:szCs w:val="28"/>
        </w:rPr>
      </w:pPr>
    </w:p>
    <w:p w14:paraId="4C218DBF" w14:textId="3E47C2EF" w:rsidR="003562DE" w:rsidRDefault="003562DE" w:rsidP="00EC2F19">
      <w:pPr>
        <w:spacing w:line="276" w:lineRule="auto"/>
        <w:rPr>
          <w:rFonts w:cstheme="minorHAnsi"/>
          <w:sz w:val="28"/>
          <w:szCs w:val="28"/>
        </w:rPr>
      </w:pPr>
    </w:p>
    <w:p w14:paraId="620E2FE7" w14:textId="55508C08" w:rsidR="003562DE" w:rsidRDefault="003562DE" w:rsidP="00EC2F19">
      <w:pPr>
        <w:spacing w:line="276" w:lineRule="auto"/>
        <w:rPr>
          <w:rFonts w:cstheme="minorHAnsi"/>
          <w:sz w:val="28"/>
          <w:szCs w:val="28"/>
        </w:rPr>
      </w:pPr>
    </w:p>
    <w:p w14:paraId="0E18E3F4" w14:textId="6BEDC155" w:rsidR="003562DE" w:rsidRDefault="003562DE" w:rsidP="00EC2F19">
      <w:pPr>
        <w:spacing w:line="276" w:lineRule="auto"/>
        <w:rPr>
          <w:rFonts w:cstheme="minorHAnsi"/>
          <w:sz w:val="28"/>
          <w:szCs w:val="28"/>
        </w:rPr>
      </w:pPr>
    </w:p>
    <w:p w14:paraId="1B1ED4D7" w14:textId="08D7F26F" w:rsidR="003562DE" w:rsidRDefault="003562DE" w:rsidP="00EC2F19">
      <w:pPr>
        <w:spacing w:line="276" w:lineRule="auto"/>
        <w:rPr>
          <w:rFonts w:cstheme="minorHAnsi"/>
          <w:sz w:val="28"/>
          <w:szCs w:val="28"/>
        </w:rPr>
      </w:pPr>
    </w:p>
    <w:p w14:paraId="5F7C33E3" w14:textId="3ADF61B5" w:rsidR="003562DE" w:rsidRDefault="003562DE" w:rsidP="00EC2F19">
      <w:pPr>
        <w:spacing w:line="276" w:lineRule="auto"/>
        <w:rPr>
          <w:rFonts w:cstheme="minorHAnsi"/>
          <w:sz w:val="28"/>
          <w:szCs w:val="28"/>
        </w:rPr>
      </w:pPr>
    </w:p>
    <w:p w14:paraId="26B43938" w14:textId="6B03D25D" w:rsidR="003562DE" w:rsidRDefault="003562DE" w:rsidP="00EC2F19">
      <w:pPr>
        <w:spacing w:line="276" w:lineRule="auto"/>
        <w:rPr>
          <w:rFonts w:cstheme="minorHAnsi"/>
          <w:sz w:val="28"/>
          <w:szCs w:val="28"/>
        </w:rPr>
      </w:pPr>
    </w:p>
    <w:p w14:paraId="0CAA1C65" w14:textId="751003AA" w:rsidR="003562DE" w:rsidRDefault="003562DE" w:rsidP="00EC2F19">
      <w:pPr>
        <w:spacing w:line="276" w:lineRule="auto"/>
        <w:rPr>
          <w:rFonts w:cstheme="minorHAnsi"/>
          <w:sz w:val="28"/>
          <w:szCs w:val="28"/>
        </w:rPr>
      </w:pPr>
    </w:p>
    <w:p w14:paraId="02697AB6" w14:textId="2395459A" w:rsidR="003562DE" w:rsidRDefault="003562DE" w:rsidP="00EC2F19">
      <w:pPr>
        <w:spacing w:line="276" w:lineRule="auto"/>
        <w:rPr>
          <w:rFonts w:cstheme="minorHAnsi"/>
          <w:sz w:val="28"/>
          <w:szCs w:val="28"/>
        </w:rPr>
      </w:pPr>
    </w:p>
    <w:p w14:paraId="309BE23E" w14:textId="67431EF7" w:rsidR="003562DE" w:rsidRDefault="003562DE" w:rsidP="00EC2F19">
      <w:pPr>
        <w:spacing w:line="276" w:lineRule="auto"/>
        <w:rPr>
          <w:rFonts w:cstheme="minorHAnsi"/>
          <w:sz w:val="28"/>
          <w:szCs w:val="28"/>
        </w:rPr>
      </w:pPr>
    </w:p>
    <w:p w14:paraId="1507DDA6" w14:textId="69CEDCB4" w:rsidR="003562DE" w:rsidRDefault="003562DE" w:rsidP="00EC2F19">
      <w:pPr>
        <w:spacing w:line="276" w:lineRule="auto"/>
        <w:rPr>
          <w:rFonts w:cstheme="minorHAnsi"/>
          <w:sz w:val="28"/>
          <w:szCs w:val="28"/>
        </w:rPr>
      </w:pPr>
    </w:p>
    <w:p w14:paraId="3FF5D675" w14:textId="55312403" w:rsidR="003562DE" w:rsidRDefault="003562DE" w:rsidP="00EC2F19">
      <w:pPr>
        <w:spacing w:line="276" w:lineRule="auto"/>
        <w:rPr>
          <w:rFonts w:cstheme="minorHAnsi"/>
          <w:sz w:val="28"/>
          <w:szCs w:val="28"/>
        </w:rPr>
      </w:pPr>
    </w:p>
    <w:p w14:paraId="593F7B4D" w14:textId="736A2E9B" w:rsidR="003562DE" w:rsidRDefault="003562DE" w:rsidP="00EC2F19">
      <w:pPr>
        <w:spacing w:line="276" w:lineRule="auto"/>
        <w:rPr>
          <w:rFonts w:cstheme="minorHAnsi"/>
          <w:sz w:val="28"/>
          <w:szCs w:val="28"/>
        </w:rPr>
      </w:pPr>
    </w:p>
    <w:p w14:paraId="4B8AF741" w14:textId="2D3C57B3" w:rsidR="003562DE" w:rsidRDefault="003562DE" w:rsidP="00EC2F19">
      <w:pPr>
        <w:spacing w:line="276" w:lineRule="auto"/>
        <w:rPr>
          <w:rFonts w:cstheme="minorHAnsi"/>
          <w:sz w:val="28"/>
          <w:szCs w:val="28"/>
        </w:rPr>
      </w:pPr>
    </w:p>
    <w:p w14:paraId="7EFD34C2" w14:textId="00128A29" w:rsidR="003562DE" w:rsidRDefault="003562DE" w:rsidP="00EC2F19">
      <w:pPr>
        <w:spacing w:line="276" w:lineRule="auto"/>
        <w:rPr>
          <w:rFonts w:cstheme="minorHAnsi"/>
          <w:sz w:val="28"/>
          <w:szCs w:val="28"/>
        </w:rPr>
      </w:pPr>
    </w:p>
    <w:p w14:paraId="624AF3B3" w14:textId="70740BB1" w:rsidR="00F3523F" w:rsidRDefault="00F3523F" w:rsidP="00EC2F19">
      <w:pPr>
        <w:spacing w:line="276" w:lineRule="auto"/>
        <w:rPr>
          <w:rFonts w:cstheme="minorHAnsi"/>
          <w:sz w:val="28"/>
          <w:szCs w:val="28"/>
        </w:rPr>
      </w:pPr>
    </w:p>
    <w:p w14:paraId="2EF181D5" w14:textId="020E9E07" w:rsidR="00F3523F" w:rsidRDefault="00F3523F" w:rsidP="00EC2F19">
      <w:pPr>
        <w:spacing w:line="276" w:lineRule="auto"/>
        <w:rPr>
          <w:rFonts w:cstheme="minorHAnsi"/>
          <w:sz w:val="28"/>
          <w:szCs w:val="28"/>
        </w:rPr>
      </w:pPr>
    </w:p>
    <w:p w14:paraId="05D11743" w14:textId="417618F8" w:rsidR="00F3523F" w:rsidRDefault="00F3523F" w:rsidP="00EC2F19">
      <w:pPr>
        <w:spacing w:line="276" w:lineRule="auto"/>
        <w:rPr>
          <w:rFonts w:cstheme="minorHAnsi"/>
          <w:sz w:val="28"/>
          <w:szCs w:val="28"/>
        </w:rPr>
      </w:pPr>
    </w:p>
    <w:p w14:paraId="52967D97" w14:textId="6AE0DCC8" w:rsidR="00F3523F" w:rsidRDefault="00F3523F" w:rsidP="00EC2F19">
      <w:pPr>
        <w:spacing w:line="276" w:lineRule="auto"/>
        <w:rPr>
          <w:rFonts w:cstheme="minorHAnsi"/>
          <w:sz w:val="28"/>
          <w:szCs w:val="28"/>
        </w:rPr>
      </w:pPr>
    </w:p>
    <w:p w14:paraId="4F82CE01" w14:textId="77777777" w:rsidR="002B1C0B" w:rsidRDefault="002B1C0B" w:rsidP="00EC2F19">
      <w:pPr>
        <w:spacing w:line="276" w:lineRule="auto"/>
        <w:rPr>
          <w:rFonts w:cstheme="minorHAnsi"/>
          <w:sz w:val="28"/>
          <w:szCs w:val="28"/>
        </w:rPr>
      </w:pPr>
    </w:p>
    <w:p w14:paraId="6A3019FC" w14:textId="5261BDA0" w:rsidR="00F3523F" w:rsidRDefault="00F3523F" w:rsidP="00EC2F19">
      <w:pPr>
        <w:spacing w:line="276" w:lineRule="auto"/>
        <w:rPr>
          <w:rFonts w:cstheme="minorHAnsi"/>
          <w:sz w:val="28"/>
          <w:szCs w:val="28"/>
        </w:rPr>
      </w:pPr>
    </w:p>
    <w:p w14:paraId="0AB47E3E" w14:textId="495BBF34" w:rsidR="00F3523F" w:rsidRDefault="00F3523F" w:rsidP="00EC2F19">
      <w:pPr>
        <w:spacing w:line="276" w:lineRule="auto"/>
        <w:rPr>
          <w:rFonts w:cstheme="minorHAnsi"/>
          <w:sz w:val="28"/>
          <w:szCs w:val="28"/>
        </w:rPr>
      </w:pPr>
    </w:p>
    <w:p w14:paraId="5FC30DF2" w14:textId="58FAF7DF" w:rsidR="00F3523F" w:rsidRDefault="00F3523F" w:rsidP="00EC2F19">
      <w:pPr>
        <w:spacing w:line="276" w:lineRule="auto"/>
        <w:rPr>
          <w:rFonts w:cstheme="minorHAnsi"/>
          <w:sz w:val="28"/>
          <w:szCs w:val="28"/>
        </w:rPr>
      </w:pPr>
    </w:p>
    <w:p w14:paraId="2F0402A0" w14:textId="47E57B15" w:rsidR="00F3523F" w:rsidRDefault="00F3523F" w:rsidP="00EC2F19">
      <w:pPr>
        <w:spacing w:line="276" w:lineRule="auto"/>
        <w:rPr>
          <w:rFonts w:cstheme="minorHAnsi"/>
          <w:sz w:val="28"/>
          <w:szCs w:val="28"/>
        </w:rPr>
      </w:pPr>
    </w:p>
    <w:p w14:paraId="49AFAEFE" w14:textId="73D9225C" w:rsidR="00F3523F" w:rsidRDefault="00F3523F" w:rsidP="00EC2F19">
      <w:pPr>
        <w:spacing w:line="276" w:lineRule="auto"/>
        <w:rPr>
          <w:rFonts w:cstheme="minorHAnsi"/>
          <w:sz w:val="28"/>
          <w:szCs w:val="28"/>
        </w:rPr>
      </w:pPr>
    </w:p>
    <w:p w14:paraId="6C080653" w14:textId="0AE7955E" w:rsidR="00F3523F" w:rsidRDefault="00F3523F" w:rsidP="00EC2F19">
      <w:pPr>
        <w:spacing w:line="276" w:lineRule="auto"/>
        <w:rPr>
          <w:rFonts w:cstheme="minorHAnsi"/>
          <w:sz w:val="28"/>
          <w:szCs w:val="28"/>
        </w:rPr>
      </w:pPr>
    </w:p>
    <w:p w14:paraId="7159EA52" w14:textId="217F4E51" w:rsidR="00F3523F" w:rsidRDefault="00F3523F" w:rsidP="00EC2F19">
      <w:pPr>
        <w:spacing w:line="276" w:lineRule="auto"/>
        <w:rPr>
          <w:rFonts w:cstheme="minorHAnsi"/>
          <w:sz w:val="28"/>
          <w:szCs w:val="28"/>
        </w:rPr>
      </w:pPr>
    </w:p>
    <w:p w14:paraId="3E2CB1A1" w14:textId="77777777" w:rsidR="00F3523F" w:rsidRPr="00EC2F19" w:rsidRDefault="00F3523F" w:rsidP="00EC2F19">
      <w:pPr>
        <w:spacing w:line="276" w:lineRule="auto"/>
        <w:rPr>
          <w:rFonts w:cstheme="minorHAnsi"/>
          <w:sz w:val="28"/>
          <w:szCs w:val="28"/>
        </w:rPr>
      </w:pPr>
    </w:p>
    <w:sectPr w:rsidR="00F3523F" w:rsidRPr="00EC2F19" w:rsidSect="005D40AE">
      <w:type w:val="continuous"/>
      <w:pgSz w:w="11900" w:h="16840"/>
      <w:pgMar w:top="1440" w:right="1440" w:bottom="61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A0BF4" w14:textId="77777777" w:rsidR="00B20B0B" w:rsidRDefault="00B20B0B" w:rsidP="000F7A07">
      <w:r>
        <w:separator/>
      </w:r>
    </w:p>
  </w:endnote>
  <w:endnote w:type="continuationSeparator" w:id="0">
    <w:p w14:paraId="3AAF6859" w14:textId="77777777" w:rsidR="00B20B0B" w:rsidRDefault="00B20B0B" w:rsidP="000F7A07">
      <w:r>
        <w:continuationSeparator/>
      </w:r>
    </w:p>
  </w:endnote>
  <w:endnote w:id="1">
    <w:p w14:paraId="4A28D990" w14:textId="76F2C500" w:rsidR="00E21F2D" w:rsidRPr="008A1828" w:rsidRDefault="00E21F2D">
      <w:pPr>
        <w:pStyle w:val="EndnoteText"/>
      </w:pPr>
      <w:r>
        <w:rPr>
          <w:rStyle w:val="EndnoteReference"/>
        </w:rPr>
        <w:endnoteRef/>
      </w:r>
      <w:r>
        <w:t xml:space="preserve"> Peter Lynch, </w:t>
      </w:r>
      <w:proofErr w:type="spellStart"/>
      <w:r>
        <w:rPr>
          <w:i/>
          <w:iCs/>
        </w:rPr>
        <w:t>IndyRef</w:t>
      </w:r>
      <w:proofErr w:type="spellEnd"/>
      <w:r>
        <w:rPr>
          <w:i/>
          <w:iCs/>
        </w:rPr>
        <w:t xml:space="preserve"> to </w:t>
      </w:r>
      <w:proofErr w:type="spellStart"/>
      <w:r>
        <w:rPr>
          <w:i/>
          <w:iCs/>
        </w:rPr>
        <w:t>ScotRef</w:t>
      </w:r>
      <w:proofErr w:type="spellEnd"/>
      <w:r>
        <w:rPr>
          <w:i/>
          <w:iCs/>
        </w:rPr>
        <w:t>.</w:t>
      </w:r>
      <w:r>
        <w:t xml:space="preserve"> </w:t>
      </w:r>
      <w:r>
        <w:rPr>
          <w:i/>
          <w:iCs/>
        </w:rPr>
        <w:t>Campaigning for Yes</w:t>
      </w:r>
      <w:r>
        <w:t xml:space="preserve"> (Cardiff: Welsh Academic Press, 2017), 10. </w:t>
      </w:r>
    </w:p>
  </w:endnote>
  <w:endnote w:id="2">
    <w:p w14:paraId="6F1C025C" w14:textId="77777777" w:rsidR="00EC2F19" w:rsidRPr="00CC38D8" w:rsidRDefault="00EC2F19" w:rsidP="00EC2F19">
      <w:pPr>
        <w:pStyle w:val="EndnoteText"/>
      </w:pPr>
      <w:r>
        <w:rPr>
          <w:rStyle w:val="EndnoteReference"/>
        </w:rPr>
        <w:endnoteRef/>
      </w:r>
      <w:r>
        <w:t xml:space="preserve"> ‘Scottish independence: Mass rallies mark referendum climax, </w:t>
      </w:r>
      <w:r>
        <w:rPr>
          <w:i/>
          <w:iCs/>
        </w:rPr>
        <w:t xml:space="preserve">BBC News </w:t>
      </w:r>
      <w:r>
        <w:t xml:space="preserve"> (17 Sept 2014), </w:t>
      </w:r>
      <w:hyperlink r:id="rId1" w:history="1">
        <w:r w:rsidRPr="008C6FB6">
          <w:rPr>
            <w:rStyle w:val="Hyperlink"/>
          </w:rPr>
          <w:t>https://www.bbc.co.uk/news/uk-scotland-scotland-politics-29231440</w:t>
        </w:r>
      </w:hyperlink>
    </w:p>
  </w:endnote>
  <w:endnote w:id="3">
    <w:p w14:paraId="7DB26C20" w14:textId="77777777" w:rsidR="00EC2F19" w:rsidRPr="00CD6E91" w:rsidRDefault="00EC2F19" w:rsidP="00EC2F19">
      <w:pPr>
        <w:pStyle w:val="EndnoteText"/>
      </w:pPr>
      <w:r w:rsidRPr="00CD6E91">
        <w:rPr>
          <w:rStyle w:val="EndnoteReference"/>
        </w:rPr>
        <w:endnoteRef/>
      </w:r>
      <w:r w:rsidRPr="00CD6E91">
        <w:t xml:space="preserve"> Peter Geoghegan, </w:t>
      </w:r>
      <w:r w:rsidRPr="00CD6E91">
        <w:rPr>
          <w:i/>
          <w:iCs/>
        </w:rPr>
        <w:t>The People’s Referendum</w:t>
      </w:r>
      <w:r w:rsidRPr="00CD6E91">
        <w:t xml:space="preserve"> (Edinburgh: </w:t>
      </w:r>
      <w:proofErr w:type="spellStart"/>
      <w:r w:rsidRPr="00CD6E91">
        <w:t>Luath</w:t>
      </w:r>
      <w:proofErr w:type="spellEnd"/>
      <w:r w:rsidRPr="00CD6E91">
        <w:t xml:space="preserve"> Press, 2014), 163.</w:t>
      </w:r>
    </w:p>
  </w:endnote>
  <w:endnote w:id="4">
    <w:p w14:paraId="414A5A8E" w14:textId="77777777" w:rsidR="00F3523F" w:rsidRPr="00DF4749" w:rsidRDefault="00F3523F" w:rsidP="00F3523F">
      <w:pPr>
        <w:pStyle w:val="EndnoteText"/>
        <w:rPr>
          <w:rFonts w:cstheme="minorHAnsi"/>
          <w:color w:val="19191B"/>
        </w:rPr>
      </w:pPr>
      <w:r w:rsidRPr="005D40AE">
        <w:rPr>
          <w:rStyle w:val="EndnoteReference"/>
          <w:rFonts w:cstheme="minorHAnsi"/>
          <w:color w:val="000000" w:themeColor="text1"/>
        </w:rPr>
        <w:endnoteRef/>
      </w:r>
      <w:r w:rsidRPr="005D40AE">
        <w:rPr>
          <w:rFonts w:cstheme="minorHAnsi"/>
          <w:color w:val="000000" w:themeColor="text1"/>
        </w:rPr>
        <w:t xml:space="preserve"> Documenting Yes/</w:t>
      </w:r>
      <w:proofErr w:type="spellStart"/>
      <w:r w:rsidRPr="005D40AE">
        <w:rPr>
          <w:rFonts w:cstheme="minorHAnsi"/>
          <w:color w:val="000000" w:themeColor="text1"/>
        </w:rPr>
        <w:t>Mhairi</w:t>
      </w:r>
      <w:proofErr w:type="spellEnd"/>
      <w:r w:rsidRPr="005D40AE">
        <w:rPr>
          <w:rFonts w:cstheme="minorHAnsi"/>
          <w:color w:val="000000" w:themeColor="text1"/>
        </w:rPr>
        <w:t xml:space="preserve"> Law (18 Sept 2014), </w:t>
      </w:r>
      <w:hyperlink r:id="rId2" w:history="1">
        <w:r w:rsidRPr="008C6FB6">
          <w:rPr>
            <w:rStyle w:val="Hyperlink"/>
            <w:rFonts w:cstheme="minorHAnsi"/>
          </w:rPr>
          <w:t>https://www.flickr.com/photos/documentingyes/21046844178</w:t>
        </w:r>
      </w:hyperlink>
    </w:p>
  </w:endnote>
  <w:endnote w:id="5">
    <w:p w14:paraId="21B944FC" w14:textId="22368A65" w:rsidR="00E21F2D" w:rsidRPr="00CD6E91" w:rsidRDefault="00E21F2D">
      <w:pPr>
        <w:pStyle w:val="EndnoteText"/>
      </w:pPr>
      <w:r w:rsidRPr="00CD6E91">
        <w:rPr>
          <w:rStyle w:val="EndnoteReference"/>
        </w:rPr>
        <w:endnoteRef/>
      </w:r>
      <w:r w:rsidRPr="00CD6E91">
        <w:t xml:space="preserve"> Colin Kidd, ‘After the Referendum,’ </w:t>
      </w:r>
      <w:r w:rsidRPr="00CD6E91">
        <w:rPr>
          <w:i/>
          <w:iCs/>
        </w:rPr>
        <w:t>London Review of Books</w:t>
      </w:r>
      <w:r w:rsidRPr="00CD6E91">
        <w:t xml:space="preserve">, vol. 38, no. 2 (2016), </w:t>
      </w:r>
      <w:hyperlink r:id="rId3" w:history="1">
        <w:r w:rsidRPr="00CD6E91">
          <w:rPr>
            <w:rStyle w:val="Hyperlink"/>
          </w:rPr>
          <w:t>https://www.lrb.co.uk/the-paper/v38/n04/colin-kidd/diary</w:t>
        </w:r>
      </w:hyperlink>
    </w:p>
  </w:endnote>
  <w:endnote w:id="6">
    <w:p w14:paraId="0982F6AA" w14:textId="21680E33" w:rsidR="00E21F2D" w:rsidRPr="00CD6E91" w:rsidRDefault="00E21F2D" w:rsidP="00151209">
      <w:pPr>
        <w:rPr>
          <w:sz w:val="20"/>
          <w:szCs w:val="20"/>
        </w:rPr>
      </w:pPr>
      <w:r w:rsidRPr="00CD6E91">
        <w:rPr>
          <w:rStyle w:val="EndnoteReference"/>
          <w:sz w:val="20"/>
          <w:szCs w:val="20"/>
        </w:rPr>
        <w:endnoteRef/>
      </w:r>
      <w:r w:rsidRPr="00CD6E91">
        <w:rPr>
          <w:sz w:val="20"/>
          <w:szCs w:val="20"/>
        </w:rPr>
        <w:t xml:space="preserve"> Peter Geoghegan, </w:t>
      </w:r>
      <w:r w:rsidRPr="00CD6E91">
        <w:rPr>
          <w:i/>
          <w:iCs/>
          <w:sz w:val="20"/>
          <w:szCs w:val="20"/>
        </w:rPr>
        <w:t>The People’s Referendum</w:t>
      </w:r>
      <w:r w:rsidRPr="00CD6E91">
        <w:rPr>
          <w:sz w:val="20"/>
          <w:szCs w:val="20"/>
        </w:rPr>
        <w:t xml:space="preserve"> (Edinburgh: </w:t>
      </w:r>
      <w:proofErr w:type="spellStart"/>
      <w:r w:rsidRPr="00CD6E91">
        <w:rPr>
          <w:sz w:val="20"/>
          <w:szCs w:val="20"/>
        </w:rPr>
        <w:t>Luath</w:t>
      </w:r>
      <w:proofErr w:type="spellEnd"/>
      <w:r w:rsidRPr="00CD6E91">
        <w:rPr>
          <w:sz w:val="20"/>
          <w:szCs w:val="20"/>
        </w:rPr>
        <w:t xml:space="preserve"> Press, 2014), 9.</w:t>
      </w:r>
    </w:p>
  </w:endnote>
  <w:endnote w:id="7">
    <w:p w14:paraId="26BF15D2" w14:textId="77777777" w:rsidR="00E21F2D" w:rsidRPr="00CD6E91" w:rsidRDefault="00E21F2D" w:rsidP="00EF3043">
      <w:pPr>
        <w:pStyle w:val="EndnoteText"/>
      </w:pPr>
      <w:r w:rsidRPr="00CD6E91">
        <w:rPr>
          <w:rStyle w:val="EndnoteReference"/>
        </w:rPr>
        <w:endnoteRef/>
      </w:r>
      <w:r w:rsidRPr="00CD6E91">
        <w:t xml:space="preserve"> James Robertson, excerpt from ‘18 September: The Right Thing,’ in </w:t>
      </w:r>
      <w:r w:rsidRPr="00CD6E91">
        <w:rPr>
          <w:i/>
          <w:iCs/>
        </w:rPr>
        <w:t xml:space="preserve">365 Stories, </w:t>
      </w:r>
      <w:r w:rsidRPr="00CD6E91">
        <w:t xml:space="preserve">full text available online: </w:t>
      </w:r>
      <w:hyperlink r:id="rId4" w:history="1">
        <w:r w:rsidRPr="00CD6E91">
          <w:rPr>
            <w:rStyle w:val="Hyperlink"/>
          </w:rPr>
          <w:t>https://three-six-five.net/Stories-And-Music/September/18</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52222" w14:textId="77777777" w:rsidR="00B20B0B" w:rsidRDefault="00B20B0B" w:rsidP="000F7A07">
      <w:r>
        <w:separator/>
      </w:r>
    </w:p>
  </w:footnote>
  <w:footnote w:type="continuationSeparator" w:id="0">
    <w:p w14:paraId="0BFDE9CD" w14:textId="77777777" w:rsidR="00B20B0B" w:rsidRDefault="00B20B0B" w:rsidP="000F7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7307618"/>
      <w:docPartObj>
        <w:docPartGallery w:val="Page Numbers (Top of Page)"/>
        <w:docPartUnique/>
      </w:docPartObj>
    </w:sdtPr>
    <w:sdtContent>
      <w:p w14:paraId="24665732" w14:textId="7C733FF4" w:rsidR="00963C8C" w:rsidRDefault="00963C8C" w:rsidP="002A67C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49692075"/>
      <w:docPartObj>
        <w:docPartGallery w:val="Page Numbers (Top of Page)"/>
        <w:docPartUnique/>
      </w:docPartObj>
    </w:sdtPr>
    <w:sdtContent>
      <w:p w14:paraId="3592CED7" w14:textId="4CC10DE1" w:rsidR="00963C8C" w:rsidRDefault="00963C8C" w:rsidP="00963C8C">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681FA6" w14:textId="77777777" w:rsidR="00963C8C" w:rsidRDefault="00963C8C" w:rsidP="00963C8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1115333469"/>
      <w:docPartObj>
        <w:docPartGallery w:val="Page Numbers (Top of Page)"/>
        <w:docPartUnique/>
      </w:docPartObj>
    </w:sdtPr>
    <w:sdtContent>
      <w:p w14:paraId="0EDC1F03" w14:textId="4E64BF9C" w:rsidR="00963C8C" w:rsidRPr="00963C8C" w:rsidRDefault="00963C8C" w:rsidP="002A67CB">
        <w:pPr>
          <w:pStyle w:val="Header"/>
          <w:framePr w:wrap="none" w:vAnchor="text" w:hAnchor="margin" w:xAlign="right" w:y="1"/>
          <w:rPr>
            <w:rStyle w:val="PageNumber"/>
            <w:sz w:val="20"/>
            <w:szCs w:val="20"/>
          </w:rPr>
        </w:pPr>
        <w:proofErr w:type="spellStart"/>
        <w:r w:rsidRPr="00963C8C">
          <w:rPr>
            <w:rStyle w:val="PageNumber"/>
            <w:sz w:val="20"/>
            <w:szCs w:val="20"/>
          </w:rPr>
          <w:t>Maike</w:t>
        </w:r>
        <w:proofErr w:type="spellEnd"/>
        <w:r w:rsidRPr="00963C8C">
          <w:rPr>
            <w:rStyle w:val="PageNumber"/>
            <w:sz w:val="20"/>
            <w:szCs w:val="20"/>
          </w:rPr>
          <w:t xml:space="preserve"> Dinger </w:t>
        </w:r>
        <w:r w:rsidRPr="00963C8C">
          <w:rPr>
            <w:rStyle w:val="PageNumber"/>
            <w:sz w:val="20"/>
            <w:szCs w:val="20"/>
          </w:rPr>
          <w:fldChar w:fldCharType="begin"/>
        </w:r>
        <w:r w:rsidRPr="00963C8C">
          <w:rPr>
            <w:rStyle w:val="PageNumber"/>
            <w:sz w:val="20"/>
            <w:szCs w:val="20"/>
          </w:rPr>
          <w:instrText xml:space="preserve"> PAGE </w:instrText>
        </w:r>
        <w:r w:rsidRPr="00963C8C">
          <w:rPr>
            <w:rStyle w:val="PageNumber"/>
            <w:sz w:val="20"/>
            <w:szCs w:val="20"/>
          </w:rPr>
          <w:fldChar w:fldCharType="separate"/>
        </w:r>
        <w:r w:rsidRPr="00963C8C">
          <w:rPr>
            <w:rStyle w:val="PageNumber"/>
            <w:noProof/>
            <w:sz w:val="20"/>
            <w:szCs w:val="20"/>
          </w:rPr>
          <w:t>3</w:t>
        </w:r>
        <w:r w:rsidRPr="00963C8C">
          <w:rPr>
            <w:rStyle w:val="PageNumber"/>
            <w:sz w:val="20"/>
            <w:szCs w:val="20"/>
          </w:rPr>
          <w:fldChar w:fldCharType="end"/>
        </w:r>
      </w:p>
    </w:sdtContent>
  </w:sdt>
  <w:p w14:paraId="0B0E1134" w14:textId="5FE30549" w:rsidR="0099781C" w:rsidRPr="00963C8C" w:rsidRDefault="0099781C" w:rsidP="00963C8C">
    <w:pPr>
      <w:pStyle w:val="Header"/>
      <w:ind w:right="360"/>
      <w:jc w:val="center"/>
      <w:rPr>
        <w:sz w:val="20"/>
        <w:szCs w:val="20"/>
      </w:rPr>
    </w:pPr>
  </w:p>
  <w:p w14:paraId="32A73E09" w14:textId="1505655B" w:rsidR="00E21F2D" w:rsidRPr="00963C8C" w:rsidRDefault="00E21F2D" w:rsidP="00EF3043">
    <w:pPr>
      <w:pStyle w:val="Header"/>
      <w:jc w:val="right"/>
      <w:rPr>
        <w:sz w:val="20"/>
        <w:szCs w:val="20"/>
      </w:rPr>
    </w:pPr>
    <w:r w:rsidRPr="00963C8C">
      <w:rPr>
        <w:sz w:val="20"/>
        <w:szCs w:val="20"/>
      </w:rPr>
      <w:t>Universit</w:t>
    </w:r>
    <w:r w:rsidR="0099781C" w:rsidRPr="00963C8C">
      <w:rPr>
        <w:sz w:val="20"/>
        <w:szCs w:val="20"/>
      </w:rPr>
      <w:t>ies of Stirling and Strathclyde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1301229240"/>
      <w:docPartObj>
        <w:docPartGallery w:val="Page Numbers (Top of Page)"/>
        <w:docPartUnique/>
      </w:docPartObj>
    </w:sdtPr>
    <w:sdtEndPr>
      <w:rPr>
        <w:rStyle w:val="PageNumber"/>
        <w:sz w:val="24"/>
        <w:szCs w:val="24"/>
      </w:rPr>
    </w:sdtEndPr>
    <w:sdtContent>
      <w:p w14:paraId="0137A63A" w14:textId="2CF5EC3F" w:rsidR="00963C8C" w:rsidRDefault="00963C8C" w:rsidP="002A67CB">
        <w:pPr>
          <w:pStyle w:val="Header"/>
          <w:framePr w:wrap="none" w:vAnchor="text" w:hAnchor="margin" w:xAlign="right" w:y="1"/>
          <w:rPr>
            <w:rStyle w:val="PageNumber"/>
          </w:rPr>
        </w:pPr>
        <w:proofErr w:type="spellStart"/>
        <w:r w:rsidRPr="00963C8C">
          <w:rPr>
            <w:rStyle w:val="PageNumber"/>
            <w:sz w:val="20"/>
            <w:szCs w:val="20"/>
          </w:rPr>
          <w:t>Maike</w:t>
        </w:r>
        <w:proofErr w:type="spellEnd"/>
        <w:r w:rsidRPr="00963C8C">
          <w:rPr>
            <w:rStyle w:val="PageNumber"/>
            <w:sz w:val="20"/>
            <w:szCs w:val="20"/>
          </w:rPr>
          <w:t xml:space="preserve"> Dinger </w:t>
        </w:r>
        <w:r w:rsidRPr="00963C8C">
          <w:rPr>
            <w:rStyle w:val="PageNumber"/>
            <w:sz w:val="20"/>
            <w:szCs w:val="20"/>
          </w:rPr>
          <w:fldChar w:fldCharType="begin"/>
        </w:r>
        <w:r w:rsidRPr="00963C8C">
          <w:rPr>
            <w:rStyle w:val="PageNumber"/>
            <w:sz w:val="20"/>
            <w:szCs w:val="20"/>
          </w:rPr>
          <w:instrText xml:space="preserve"> PAGE </w:instrText>
        </w:r>
        <w:r w:rsidRPr="00963C8C">
          <w:rPr>
            <w:rStyle w:val="PageNumber"/>
            <w:sz w:val="20"/>
            <w:szCs w:val="20"/>
          </w:rPr>
          <w:fldChar w:fldCharType="separate"/>
        </w:r>
        <w:r w:rsidRPr="00963C8C">
          <w:rPr>
            <w:rStyle w:val="PageNumber"/>
            <w:noProof/>
            <w:sz w:val="20"/>
            <w:szCs w:val="20"/>
          </w:rPr>
          <w:t>4</w:t>
        </w:r>
        <w:r w:rsidRPr="00963C8C">
          <w:rPr>
            <w:rStyle w:val="PageNumber"/>
            <w:sz w:val="20"/>
            <w:szCs w:val="20"/>
          </w:rPr>
          <w:fldChar w:fldCharType="end"/>
        </w:r>
      </w:p>
    </w:sdtContent>
  </w:sdt>
  <w:p w14:paraId="12CDED75" w14:textId="77777777" w:rsidR="00963C8C" w:rsidRDefault="00963C8C" w:rsidP="00EF3043">
    <w:pPr>
      <w:pStyle w:val="Header"/>
      <w:jc w:val="right"/>
      <w:rPr>
        <w:sz w:val="21"/>
        <w:szCs w:val="21"/>
      </w:rPr>
    </w:pPr>
  </w:p>
  <w:p w14:paraId="64D45836" w14:textId="06EB7AAD" w:rsidR="0099781C" w:rsidRPr="00EC2F19" w:rsidRDefault="0099781C" w:rsidP="00EF3043">
    <w:pPr>
      <w:pStyle w:val="Header"/>
      <w:jc w:val="right"/>
      <w:rPr>
        <w:sz w:val="21"/>
        <w:szCs w:val="21"/>
      </w:rPr>
    </w:pPr>
    <w:r w:rsidRPr="00EC2F19">
      <w:rPr>
        <w:sz w:val="21"/>
        <w:szCs w:val="21"/>
      </w:rPr>
      <w:t>Universities of Stirling and Strathclyde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DC"/>
    <w:rsid w:val="00002300"/>
    <w:rsid w:val="000D69FE"/>
    <w:rsid w:val="000F042D"/>
    <w:rsid w:val="000F7A07"/>
    <w:rsid w:val="001042FF"/>
    <w:rsid w:val="00113FC1"/>
    <w:rsid w:val="00151209"/>
    <w:rsid w:val="00162D5E"/>
    <w:rsid w:val="00187BE9"/>
    <w:rsid w:val="001919AF"/>
    <w:rsid w:val="001B1D54"/>
    <w:rsid w:val="001B4992"/>
    <w:rsid w:val="001C2E69"/>
    <w:rsid w:val="002050E3"/>
    <w:rsid w:val="002427ED"/>
    <w:rsid w:val="00294575"/>
    <w:rsid w:val="002B1C0B"/>
    <w:rsid w:val="002D4021"/>
    <w:rsid w:val="002E1281"/>
    <w:rsid w:val="002E7C3B"/>
    <w:rsid w:val="003562DE"/>
    <w:rsid w:val="00385E60"/>
    <w:rsid w:val="003F01CD"/>
    <w:rsid w:val="00410824"/>
    <w:rsid w:val="004111F5"/>
    <w:rsid w:val="00437689"/>
    <w:rsid w:val="004D4FAC"/>
    <w:rsid w:val="004F6705"/>
    <w:rsid w:val="005259F1"/>
    <w:rsid w:val="005713AE"/>
    <w:rsid w:val="00571E13"/>
    <w:rsid w:val="00590D2F"/>
    <w:rsid w:val="005A294B"/>
    <w:rsid w:val="005D40AE"/>
    <w:rsid w:val="00617617"/>
    <w:rsid w:val="00661153"/>
    <w:rsid w:val="0067525E"/>
    <w:rsid w:val="006812C0"/>
    <w:rsid w:val="006C4B4B"/>
    <w:rsid w:val="00771AA9"/>
    <w:rsid w:val="00832002"/>
    <w:rsid w:val="00834936"/>
    <w:rsid w:val="008418FD"/>
    <w:rsid w:val="008424A0"/>
    <w:rsid w:val="00850A3C"/>
    <w:rsid w:val="008A1828"/>
    <w:rsid w:val="008B3EE9"/>
    <w:rsid w:val="008B65B1"/>
    <w:rsid w:val="00963C8C"/>
    <w:rsid w:val="0099021E"/>
    <w:rsid w:val="0099781C"/>
    <w:rsid w:val="009C3189"/>
    <w:rsid w:val="009E10D7"/>
    <w:rsid w:val="009E48B0"/>
    <w:rsid w:val="009F265C"/>
    <w:rsid w:val="00A14FAA"/>
    <w:rsid w:val="00A27968"/>
    <w:rsid w:val="00A92D14"/>
    <w:rsid w:val="00AA7403"/>
    <w:rsid w:val="00AB487E"/>
    <w:rsid w:val="00AC7AAD"/>
    <w:rsid w:val="00B20B0B"/>
    <w:rsid w:val="00B26747"/>
    <w:rsid w:val="00B55F12"/>
    <w:rsid w:val="00B92867"/>
    <w:rsid w:val="00BB4D94"/>
    <w:rsid w:val="00BC090A"/>
    <w:rsid w:val="00C134AB"/>
    <w:rsid w:val="00C965F5"/>
    <w:rsid w:val="00CC38D8"/>
    <w:rsid w:val="00CD6E91"/>
    <w:rsid w:val="00CF37DC"/>
    <w:rsid w:val="00D06221"/>
    <w:rsid w:val="00D53395"/>
    <w:rsid w:val="00D76913"/>
    <w:rsid w:val="00DA28DC"/>
    <w:rsid w:val="00DB579B"/>
    <w:rsid w:val="00DF4749"/>
    <w:rsid w:val="00DF5DB5"/>
    <w:rsid w:val="00E06DD3"/>
    <w:rsid w:val="00E21B78"/>
    <w:rsid w:val="00E21F2D"/>
    <w:rsid w:val="00E673FD"/>
    <w:rsid w:val="00E83483"/>
    <w:rsid w:val="00EC2F19"/>
    <w:rsid w:val="00EC366B"/>
    <w:rsid w:val="00EF3043"/>
    <w:rsid w:val="00F2083E"/>
    <w:rsid w:val="00F3523F"/>
    <w:rsid w:val="00F3730D"/>
    <w:rsid w:val="00F43F62"/>
    <w:rsid w:val="00F47C53"/>
    <w:rsid w:val="00F564D2"/>
    <w:rsid w:val="00F70DCD"/>
    <w:rsid w:val="00F84335"/>
    <w:rsid w:val="00F84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46BF"/>
  <w15:chartTrackingRefBased/>
  <w15:docId w15:val="{CA7CF209-28C9-0D43-8657-809F465D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968"/>
    <w:pPr>
      <w:spacing w:after="160" w:line="259" w:lineRule="auto"/>
      <w:ind w:left="720"/>
      <w:contextualSpacing/>
    </w:pPr>
    <w:rPr>
      <w:sz w:val="22"/>
      <w:szCs w:val="22"/>
    </w:rPr>
  </w:style>
  <w:style w:type="character" w:styleId="Hyperlink">
    <w:name w:val="Hyperlink"/>
    <w:basedOn w:val="DefaultParagraphFont"/>
    <w:uiPriority w:val="99"/>
    <w:unhideWhenUsed/>
    <w:rsid w:val="00A14FAA"/>
    <w:rPr>
      <w:color w:val="0563C1" w:themeColor="hyperlink"/>
      <w:u w:val="single"/>
    </w:rPr>
  </w:style>
  <w:style w:type="character" w:styleId="FollowedHyperlink">
    <w:name w:val="FollowedHyperlink"/>
    <w:basedOn w:val="DefaultParagraphFont"/>
    <w:uiPriority w:val="99"/>
    <w:semiHidden/>
    <w:unhideWhenUsed/>
    <w:rsid w:val="00A14FAA"/>
    <w:rPr>
      <w:color w:val="954F72" w:themeColor="followedHyperlink"/>
      <w:u w:val="single"/>
    </w:rPr>
  </w:style>
  <w:style w:type="character" w:styleId="UnresolvedMention">
    <w:name w:val="Unresolved Mention"/>
    <w:basedOn w:val="DefaultParagraphFont"/>
    <w:uiPriority w:val="99"/>
    <w:semiHidden/>
    <w:unhideWhenUsed/>
    <w:rsid w:val="009C3189"/>
    <w:rPr>
      <w:color w:val="605E5C"/>
      <w:shd w:val="clear" w:color="auto" w:fill="E1DFDD"/>
    </w:rPr>
  </w:style>
  <w:style w:type="paragraph" w:styleId="FootnoteText">
    <w:name w:val="footnote text"/>
    <w:basedOn w:val="Normal"/>
    <w:link w:val="FootnoteTextChar"/>
    <w:uiPriority w:val="99"/>
    <w:semiHidden/>
    <w:unhideWhenUsed/>
    <w:rsid w:val="000F7A07"/>
    <w:rPr>
      <w:sz w:val="20"/>
      <w:szCs w:val="20"/>
    </w:rPr>
  </w:style>
  <w:style w:type="character" w:customStyle="1" w:styleId="FootnoteTextChar">
    <w:name w:val="Footnote Text Char"/>
    <w:basedOn w:val="DefaultParagraphFont"/>
    <w:link w:val="FootnoteText"/>
    <w:uiPriority w:val="99"/>
    <w:semiHidden/>
    <w:rsid w:val="000F7A07"/>
    <w:rPr>
      <w:sz w:val="20"/>
      <w:szCs w:val="20"/>
    </w:rPr>
  </w:style>
  <w:style w:type="character" w:styleId="FootnoteReference">
    <w:name w:val="footnote reference"/>
    <w:basedOn w:val="DefaultParagraphFont"/>
    <w:uiPriority w:val="99"/>
    <w:semiHidden/>
    <w:unhideWhenUsed/>
    <w:rsid w:val="000F7A07"/>
    <w:rPr>
      <w:vertAlign w:val="superscript"/>
    </w:rPr>
  </w:style>
  <w:style w:type="paragraph" w:styleId="Header">
    <w:name w:val="header"/>
    <w:basedOn w:val="Normal"/>
    <w:link w:val="HeaderChar"/>
    <w:uiPriority w:val="99"/>
    <w:unhideWhenUsed/>
    <w:rsid w:val="00EF3043"/>
    <w:pPr>
      <w:tabs>
        <w:tab w:val="center" w:pos="4513"/>
        <w:tab w:val="right" w:pos="9026"/>
      </w:tabs>
    </w:pPr>
  </w:style>
  <w:style w:type="character" w:customStyle="1" w:styleId="HeaderChar">
    <w:name w:val="Header Char"/>
    <w:basedOn w:val="DefaultParagraphFont"/>
    <w:link w:val="Header"/>
    <w:uiPriority w:val="99"/>
    <w:rsid w:val="00EF3043"/>
  </w:style>
  <w:style w:type="paragraph" w:styleId="Footer">
    <w:name w:val="footer"/>
    <w:basedOn w:val="Normal"/>
    <w:link w:val="FooterChar"/>
    <w:uiPriority w:val="99"/>
    <w:unhideWhenUsed/>
    <w:rsid w:val="00EF3043"/>
    <w:pPr>
      <w:tabs>
        <w:tab w:val="center" w:pos="4513"/>
        <w:tab w:val="right" w:pos="9026"/>
      </w:tabs>
    </w:pPr>
  </w:style>
  <w:style w:type="character" w:customStyle="1" w:styleId="FooterChar">
    <w:name w:val="Footer Char"/>
    <w:basedOn w:val="DefaultParagraphFont"/>
    <w:link w:val="Footer"/>
    <w:uiPriority w:val="99"/>
    <w:rsid w:val="00EF3043"/>
  </w:style>
  <w:style w:type="paragraph" w:styleId="EndnoteText">
    <w:name w:val="endnote text"/>
    <w:basedOn w:val="Normal"/>
    <w:link w:val="EndnoteTextChar"/>
    <w:uiPriority w:val="99"/>
    <w:semiHidden/>
    <w:unhideWhenUsed/>
    <w:rsid w:val="00E21F2D"/>
    <w:rPr>
      <w:sz w:val="20"/>
      <w:szCs w:val="20"/>
    </w:rPr>
  </w:style>
  <w:style w:type="character" w:customStyle="1" w:styleId="EndnoteTextChar">
    <w:name w:val="Endnote Text Char"/>
    <w:basedOn w:val="DefaultParagraphFont"/>
    <w:link w:val="EndnoteText"/>
    <w:uiPriority w:val="99"/>
    <w:semiHidden/>
    <w:rsid w:val="00E21F2D"/>
    <w:rPr>
      <w:sz w:val="20"/>
      <w:szCs w:val="20"/>
    </w:rPr>
  </w:style>
  <w:style w:type="character" w:styleId="EndnoteReference">
    <w:name w:val="endnote reference"/>
    <w:basedOn w:val="DefaultParagraphFont"/>
    <w:uiPriority w:val="99"/>
    <w:semiHidden/>
    <w:unhideWhenUsed/>
    <w:rsid w:val="00E21F2D"/>
    <w:rPr>
      <w:vertAlign w:val="superscript"/>
    </w:rPr>
  </w:style>
  <w:style w:type="character" w:styleId="PageNumber">
    <w:name w:val="page number"/>
    <w:basedOn w:val="DefaultParagraphFont"/>
    <w:uiPriority w:val="99"/>
    <w:semiHidden/>
    <w:unhideWhenUsed/>
    <w:rsid w:val="00963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mpuspress.stir.ac.uk/indyrefproject/contact/" TargetMode="Externa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lrb.co.uk/the-paper/v38/n04/colin-kidd/diary" TargetMode="External"/><Relationship Id="rId2" Type="http://schemas.openxmlformats.org/officeDocument/2006/relationships/hyperlink" Target="https://www.flickr.com/photos/documentingyes/21046844178" TargetMode="External"/><Relationship Id="rId1" Type="http://schemas.openxmlformats.org/officeDocument/2006/relationships/hyperlink" Target="https://www.bbc.co.uk/news/uk-scotland-scotland-politics-29231440" TargetMode="External"/><Relationship Id="rId4" Type="http://schemas.openxmlformats.org/officeDocument/2006/relationships/hyperlink" Target="https://three-six-five.net/Stories-And-Music/September/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55EC0-EAD8-CF4E-9B82-96590914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6</Pages>
  <Words>628</Words>
  <Characters>3725</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 Dinger</dc:creator>
  <cp:keywords/>
  <dc:description/>
  <cp:lastModifiedBy>Maike Dinger</cp:lastModifiedBy>
  <cp:revision>83</cp:revision>
  <dcterms:created xsi:type="dcterms:W3CDTF">2021-05-06T11:31:00Z</dcterms:created>
  <dcterms:modified xsi:type="dcterms:W3CDTF">2021-05-24T12:51:00Z</dcterms:modified>
</cp:coreProperties>
</file>